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8" w:rsidRPr="001E73FB" w:rsidRDefault="00932318" w:rsidP="00932318">
      <w:pPr>
        <w:rPr>
          <w:rFonts w:ascii="Arial" w:eastAsia="標楷體" w:hAnsi="Arial" w:cs="Arial"/>
        </w:rPr>
      </w:pPr>
      <w:r w:rsidRPr="001E73FB">
        <w:rPr>
          <w:rFonts w:ascii="Arial" w:eastAsia="標楷體" w:hAnsi="Arial" w:cs="Arial"/>
        </w:rPr>
        <w:t xml:space="preserve">                                                   </w:t>
      </w:r>
      <w:r w:rsidRPr="001E73FB">
        <w:rPr>
          <w:rFonts w:ascii="Arial" w:eastAsia="標楷體" w:hAnsi="標楷體" w:cs="Arial"/>
        </w:rPr>
        <w:t>檔</w:t>
      </w:r>
      <w:r w:rsidRPr="001E73FB">
        <w:rPr>
          <w:rFonts w:ascii="Arial" w:eastAsia="標楷體" w:hAnsi="Arial" w:cs="Arial"/>
        </w:rPr>
        <w:t xml:space="preserve">    </w:t>
      </w:r>
      <w:r w:rsidRPr="001E73FB">
        <w:rPr>
          <w:rFonts w:ascii="Arial" w:eastAsia="標楷體" w:hAnsi="標楷體" w:cs="Arial"/>
        </w:rPr>
        <w:t>號：</w:t>
      </w:r>
    </w:p>
    <w:p w:rsidR="00932318" w:rsidRPr="001E73FB" w:rsidRDefault="00932318" w:rsidP="00932318">
      <w:pPr>
        <w:rPr>
          <w:rFonts w:ascii="Arial" w:eastAsia="標楷體" w:hAnsi="Arial" w:cs="Arial"/>
        </w:rPr>
      </w:pPr>
      <w:r w:rsidRPr="001E73FB">
        <w:rPr>
          <w:rFonts w:ascii="Arial" w:eastAsia="標楷體" w:hAnsi="Arial" w:cs="Arial"/>
        </w:rPr>
        <w:t xml:space="preserve">                                                   </w:t>
      </w:r>
      <w:r w:rsidRPr="001E73FB">
        <w:rPr>
          <w:rFonts w:ascii="Arial" w:eastAsia="標楷體" w:hAnsi="標楷體" w:cs="Arial"/>
        </w:rPr>
        <w:t>保存年限：</w:t>
      </w:r>
    </w:p>
    <w:p w:rsidR="00932318" w:rsidRPr="001E73FB" w:rsidRDefault="00932318" w:rsidP="00B37E0D">
      <w:pPr>
        <w:spacing w:beforeLines="30" w:line="480" w:lineRule="exact"/>
        <w:rPr>
          <w:rFonts w:ascii="Arial" w:eastAsia="標楷體" w:hAnsi="Arial" w:cs="Arial"/>
          <w:sz w:val="40"/>
          <w:szCs w:val="40"/>
        </w:rPr>
      </w:pPr>
      <w:r w:rsidRPr="001E73FB">
        <w:rPr>
          <w:rFonts w:ascii="Arial" w:eastAsia="標楷體" w:hAnsi="Arial" w:cs="Arial"/>
          <w:sz w:val="40"/>
          <w:szCs w:val="40"/>
        </w:rPr>
        <w:t xml:space="preserve">      </w:t>
      </w:r>
      <w:r w:rsidRPr="001E73FB">
        <w:rPr>
          <w:rFonts w:ascii="Arial" w:eastAsia="標楷體" w:hAnsi="標楷體" w:cs="Arial"/>
          <w:sz w:val="40"/>
          <w:szCs w:val="40"/>
        </w:rPr>
        <w:t>台灣織襪工業同業公會</w:t>
      </w:r>
      <w:r w:rsidRPr="001E73FB">
        <w:rPr>
          <w:rFonts w:ascii="Arial" w:eastAsia="標楷體" w:hAnsi="Arial" w:cs="Arial"/>
          <w:sz w:val="40"/>
          <w:szCs w:val="40"/>
        </w:rPr>
        <w:t xml:space="preserve">  </w:t>
      </w:r>
      <w:r w:rsidRPr="001E73FB">
        <w:rPr>
          <w:rFonts w:ascii="Arial" w:eastAsia="標楷體" w:hAnsi="標楷體" w:cs="Arial"/>
          <w:sz w:val="40"/>
          <w:szCs w:val="40"/>
        </w:rPr>
        <w:t>函</w:t>
      </w:r>
    </w:p>
    <w:p w:rsidR="00932318" w:rsidRDefault="00932318" w:rsidP="00B37E0D">
      <w:pPr>
        <w:spacing w:beforeLines="50" w:line="340" w:lineRule="exact"/>
        <w:ind w:leftChars="1200" w:left="2880"/>
        <w:rPr>
          <w:rFonts w:ascii="Arial" w:eastAsia="標楷體" w:hAnsi="標楷體" w:cs="Arial"/>
        </w:rPr>
      </w:pPr>
      <w:r w:rsidRPr="001E73FB">
        <w:rPr>
          <w:rFonts w:ascii="Arial" w:eastAsia="標楷體" w:hAnsi="Arial" w:cs="Arial"/>
          <w:sz w:val="28"/>
          <w:szCs w:val="28"/>
        </w:rPr>
        <w:t xml:space="preserve">            </w:t>
      </w:r>
      <w:r w:rsidRPr="00395983">
        <w:rPr>
          <w:rFonts w:ascii="Arial" w:eastAsia="標楷體" w:hAnsi="標楷體" w:cs="Arial"/>
        </w:rPr>
        <w:t>地</w:t>
      </w:r>
      <w:r w:rsidRPr="00395983">
        <w:rPr>
          <w:rFonts w:ascii="Arial" w:eastAsia="標楷體" w:hAnsi="Arial" w:cs="Arial"/>
        </w:rPr>
        <w:t xml:space="preserve">  </w:t>
      </w:r>
      <w:r w:rsidRPr="00395983">
        <w:rPr>
          <w:rFonts w:ascii="Arial" w:eastAsia="標楷體" w:hAnsi="標楷體" w:cs="Arial"/>
        </w:rPr>
        <w:t>址：</w:t>
      </w:r>
      <w:r w:rsidRPr="00395983">
        <w:rPr>
          <w:rFonts w:ascii="Arial" w:eastAsia="標楷體" w:hAnsi="Arial" w:cs="Arial"/>
        </w:rPr>
        <w:t>100</w:t>
      </w:r>
      <w:r w:rsidRPr="00395983">
        <w:rPr>
          <w:rFonts w:ascii="Arial" w:eastAsia="標楷體" w:hAnsi="標楷體" w:cs="Arial"/>
        </w:rPr>
        <w:t>台北市中正區愛國東路</w:t>
      </w:r>
      <w:r w:rsidRPr="00395983">
        <w:rPr>
          <w:rFonts w:ascii="Arial" w:eastAsia="標楷體" w:hAnsi="Arial" w:cs="Arial"/>
        </w:rPr>
        <w:t>22</w:t>
      </w:r>
      <w:r w:rsidRPr="00395983">
        <w:rPr>
          <w:rFonts w:ascii="Arial" w:eastAsia="標楷體" w:hAnsi="標楷體" w:cs="Arial"/>
        </w:rPr>
        <w:t>號</w:t>
      </w:r>
      <w:r w:rsidRPr="00395983">
        <w:rPr>
          <w:rFonts w:ascii="Arial" w:eastAsia="標楷體" w:hAnsi="Arial" w:cs="Arial"/>
        </w:rPr>
        <w:t>6</w:t>
      </w:r>
      <w:r w:rsidRPr="00395983">
        <w:rPr>
          <w:rFonts w:ascii="Arial" w:eastAsia="標楷體" w:hAnsi="標楷體" w:cs="Arial"/>
        </w:rPr>
        <w:t>樓</w:t>
      </w:r>
      <w:r w:rsidR="00FC26AB">
        <w:rPr>
          <w:rFonts w:ascii="Arial" w:eastAsia="標楷體" w:hAnsi="標楷體" w:cs="Arial"/>
        </w:rPr>
        <w:t>之</w:t>
      </w:r>
      <w:r w:rsidR="00FC26AB">
        <w:rPr>
          <w:rFonts w:ascii="Arial" w:eastAsia="標楷體" w:hAnsi="標楷體" w:cs="Arial"/>
        </w:rPr>
        <w:t>1</w:t>
      </w:r>
    </w:p>
    <w:p w:rsidR="00932318" w:rsidRDefault="00932318" w:rsidP="00932318">
      <w:pPr>
        <w:spacing w:line="340" w:lineRule="exact"/>
        <w:ind w:leftChars="1200" w:left="2880"/>
        <w:rPr>
          <w:rFonts w:ascii="Arial" w:eastAsia="標楷體" w:hAnsi="標楷體" w:cs="Arial"/>
        </w:rPr>
      </w:pPr>
      <w:r w:rsidRPr="00395983">
        <w:rPr>
          <w:rFonts w:ascii="Arial" w:eastAsia="標楷體" w:hAnsi="Arial" w:cs="Arial"/>
        </w:rPr>
        <w:t xml:space="preserve">          </w:t>
      </w:r>
      <w:r>
        <w:rPr>
          <w:rFonts w:ascii="Arial" w:eastAsia="標楷體" w:hAnsi="Arial" w:cs="Arial" w:hint="eastAsia"/>
        </w:rPr>
        <w:t xml:space="preserve">    </w:t>
      </w:r>
      <w:r w:rsidRPr="00395983">
        <w:rPr>
          <w:rFonts w:ascii="Arial" w:eastAsia="標楷體" w:hAnsi="標楷體" w:cs="Arial"/>
        </w:rPr>
        <w:t>承辦人：程</w:t>
      </w:r>
      <w:r w:rsidRPr="00395983">
        <w:rPr>
          <w:rFonts w:ascii="Arial" w:eastAsia="標楷體" w:hAnsi="Arial" w:cs="Arial"/>
        </w:rPr>
        <w:t xml:space="preserve"> </w:t>
      </w:r>
      <w:r w:rsidRPr="00395983">
        <w:rPr>
          <w:rFonts w:ascii="Arial" w:eastAsia="標楷體" w:hAnsi="標楷體" w:cs="Arial"/>
        </w:rPr>
        <w:t>寶</w:t>
      </w:r>
      <w:r w:rsidRPr="00395983">
        <w:rPr>
          <w:rFonts w:ascii="Arial" w:eastAsia="標楷體" w:hAnsi="Arial" w:cs="Arial"/>
        </w:rPr>
        <w:t xml:space="preserve"> </w:t>
      </w:r>
      <w:r w:rsidRPr="00395983">
        <w:rPr>
          <w:rFonts w:ascii="Arial" w:eastAsia="標楷體" w:hAnsi="標楷體" w:cs="Arial"/>
        </w:rPr>
        <w:t>珠</w:t>
      </w:r>
    </w:p>
    <w:p w:rsidR="00932318" w:rsidRDefault="00932318" w:rsidP="00932318">
      <w:pPr>
        <w:spacing w:line="340" w:lineRule="exact"/>
        <w:ind w:leftChars="1200" w:left="2880"/>
        <w:rPr>
          <w:rFonts w:ascii="Arial" w:eastAsia="標楷體" w:hAnsi="Arial" w:cs="Arial"/>
        </w:rPr>
      </w:pPr>
      <w:r w:rsidRPr="00395983">
        <w:rPr>
          <w:rFonts w:ascii="Arial" w:eastAsia="標楷體" w:hAnsi="Arial" w:cs="Arial"/>
        </w:rPr>
        <w:t xml:space="preserve">            </w:t>
      </w:r>
      <w:r>
        <w:rPr>
          <w:rFonts w:ascii="Arial" w:eastAsia="標楷體" w:hAnsi="Arial" w:cs="Arial" w:hint="eastAsia"/>
        </w:rPr>
        <w:t xml:space="preserve">  </w:t>
      </w:r>
      <w:r w:rsidRPr="00395983">
        <w:rPr>
          <w:rFonts w:ascii="Arial" w:eastAsia="標楷體" w:hAnsi="標楷體" w:cs="Arial"/>
        </w:rPr>
        <w:t>電</w:t>
      </w:r>
      <w:r w:rsidRPr="00395983">
        <w:rPr>
          <w:rFonts w:ascii="Arial" w:eastAsia="標楷體" w:hAnsi="Arial" w:cs="Arial"/>
        </w:rPr>
        <w:t xml:space="preserve">  </w:t>
      </w:r>
      <w:r w:rsidRPr="00395983">
        <w:rPr>
          <w:rFonts w:ascii="Arial" w:eastAsia="標楷體" w:hAnsi="標楷體" w:cs="Arial"/>
        </w:rPr>
        <w:t>話：</w:t>
      </w:r>
      <w:r w:rsidRPr="00395983">
        <w:rPr>
          <w:rFonts w:ascii="Arial" w:eastAsia="標楷體" w:hAnsi="Arial" w:cs="Arial"/>
        </w:rPr>
        <w:t>02-2391-3709</w:t>
      </w:r>
    </w:p>
    <w:p w:rsidR="00932318" w:rsidRDefault="00932318" w:rsidP="00932318">
      <w:pPr>
        <w:spacing w:line="340" w:lineRule="exact"/>
        <w:ind w:leftChars="1200" w:left="2880"/>
        <w:rPr>
          <w:rFonts w:ascii="Arial" w:eastAsia="標楷體" w:hAnsi="Arial" w:cs="Arial"/>
        </w:rPr>
      </w:pPr>
      <w:r w:rsidRPr="00395983">
        <w:rPr>
          <w:rFonts w:ascii="Arial" w:eastAsia="標楷體" w:hAnsi="Arial" w:cs="Arial"/>
        </w:rPr>
        <w:t xml:space="preserve">             </w:t>
      </w:r>
      <w:r>
        <w:rPr>
          <w:rFonts w:ascii="Arial" w:eastAsia="標楷體" w:hAnsi="Arial" w:cs="Arial" w:hint="eastAsia"/>
        </w:rPr>
        <w:t xml:space="preserve"> </w:t>
      </w:r>
      <w:r w:rsidRPr="00395983">
        <w:rPr>
          <w:rFonts w:ascii="Arial" w:eastAsia="標楷體" w:hAnsi="標楷體" w:cs="Arial"/>
        </w:rPr>
        <w:t>傳</w:t>
      </w:r>
      <w:r w:rsidRPr="00395983">
        <w:rPr>
          <w:rFonts w:ascii="Arial" w:eastAsia="標楷體" w:hAnsi="Arial" w:cs="Arial"/>
        </w:rPr>
        <w:t xml:space="preserve">  </w:t>
      </w:r>
      <w:r w:rsidRPr="00395983">
        <w:rPr>
          <w:rFonts w:ascii="Arial" w:eastAsia="標楷體" w:hAnsi="標楷體" w:cs="Arial"/>
        </w:rPr>
        <w:t>真：</w:t>
      </w:r>
      <w:r w:rsidRPr="00395983">
        <w:rPr>
          <w:rFonts w:ascii="Arial" w:eastAsia="標楷體" w:hAnsi="Arial" w:cs="Arial"/>
        </w:rPr>
        <w:t>02-2322-1744</w:t>
      </w:r>
    </w:p>
    <w:p w:rsidR="00932318" w:rsidRPr="00932318" w:rsidRDefault="00932318" w:rsidP="00932318">
      <w:pPr>
        <w:spacing w:line="340" w:lineRule="exact"/>
        <w:ind w:leftChars="1200" w:left="2880"/>
        <w:rPr>
          <w:rFonts w:ascii="Arial" w:eastAsia="標楷體" w:hAnsi="Arial" w:cs="Arial"/>
        </w:rPr>
      </w:pPr>
      <w:r w:rsidRPr="00395983">
        <w:rPr>
          <w:rFonts w:ascii="Arial" w:eastAsia="標楷體" w:hAnsi="Arial" w:cs="Arial"/>
        </w:rPr>
        <w:t xml:space="preserve">             </w:t>
      </w:r>
      <w:r>
        <w:rPr>
          <w:rFonts w:ascii="Arial" w:eastAsia="標楷體" w:hAnsi="Arial" w:cs="Arial" w:hint="eastAsia"/>
        </w:rPr>
        <w:t xml:space="preserve"> </w:t>
      </w:r>
      <w:r w:rsidRPr="00932318">
        <w:rPr>
          <w:rFonts w:ascii="Arial" w:eastAsia="標楷體" w:hAnsi="標楷體" w:cs="Arial"/>
        </w:rPr>
        <w:t>電子信箱：</w:t>
      </w:r>
      <w:hyperlink r:id="rId7" w:history="1">
        <w:r w:rsidRPr="00932318">
          <w:rPr>
            <w:rStyle w:val="a8"/>
            <w:rFonts w:ascii="Arial" w:eastAsia="標楷體" w:hAnsi="Arial" w:cs="Arial"/>
            <w:color w:val="auto"/>
            <w:u w:val="none"/>
          </w:rPr>
          <w:t>taiwansox@textiles.org.tw</w:t>
        </w:r>
      </w:hyperlink>
    </w:p>
    <w:p w:rsidR="00932318" w:rsidRPr="00932318" w:rsidRDefault="00932318" w:rsidP="00B37E0D">
      <w:pPr>
        <w:spacing w:beforeLines="30" w:line="400" w:lineRule="exact"/>
        <w:rPr>
          <w:rFonts w:ascii="Arial" w:eastAsia="標楷體" w:hAnsi="Arial" w:cs="Arial"/>
          <w:sz w:val="32"/>
          <w:szCs w:val="32"/>
        </w:rPr>
      </w:pPr>
      <w:r w:rsidRPr="00932318">
        <w:rPr>
          <w:rFonts w:ascii="Arial" w:eastAsia="標楷體" w:hAnsi="標楷體" w:cs="Arial"/>
          <w:spacing w:val="28"/>
          <w:sz w:val="32"/>
          <w:szCs w:val="32"/>
        </w:rPr>
        <w:t>受</w:t>
      </w:r>
      <w:r w:rsidRPr="00932318">
        <w:rPr>
          <w:rFonts w:ascii="Arial" w:eastAsia="標楷體" w:hAnsi="Arial" w:cs="Arial"/>
          <w:spacing w:val="28"/>
          <w:sz w:val="32"/>
          <w:szCs w:val="32"/>
        </w:rPr>
        <w:t xml:space="preserve"> </w:t>
      </w:r>
      <w:r w:rsidRPr="00932318">
        <w:rPr>
          <w:rFonts w:ascii="Arial" w:eastAsia="標楷體" w:hAnsi="標楷體" w:cs="Arial"/>
          <w:spacing w:val="28"/>
          <w:sz w:val="32"/>
          <w:szCs w:val="32"/>
        </w:rPr>
        <w:t>文</w:t>
      </w:r>
      <w:r w:rsidRPr="00932318">
        <w:rPr>
          <w:rFonts w:ascii="Arial" w:eastAsia="標楷體" w:hAnsi="Arial" w:cs="Arial"/>
          <w:spacing w:val="28"/>
          <w:sz w:val="32"/>
          <w:szCs w:val="32"/>
        </w:rPr>
        <w:t xml:space="preserve"> </w:t>
      </w:r>
      <w:r w:rsidRPr="00932318">
        <w:rPr>
          <w:rFonts w:ascii="Arial" w:eastAsia="標楷體" w:hAnsi="標楷體" w:cs="Arial"/>
          <w:spacing w:val="28"/>
          <w:sz w:val="32"/>
          <w:szCs w:val="32"/>
        </w:rPr>
        <w:t>者：</w:t>
      </w:r>
      <w:r w:rsidRPr="00932318">
        <w:rPr>
          <w:rFonts w:ascii="Arial" w:eastAsia="標楷體" w:hAnsi="標楷體" w:cs="Arial" w:hint="eastAsia"/>
          <w:spacing w:val="8"/>
          <w:sz w:val="32"/>
          <w:szCs w:val="32"/>
        </w:rPr>
        <w:t>本會全體會員</w:t>
      </w:r>
    </w:p>
    <w:p w:rsidR="00932318" w:rsidRPr="00932318" w:rsidRDefault="00932318" w:rsidP="00B37E0D">
      <w:pPr>
        <w:spacing w:beforeLines="50" w:line="340" w:lineRule="exact"/>
        <w:rPr>
          <w:rFonts w:ascii="Arial" w:eastAsia="標楷體" w:hAnsi="Arial" w:cs="Arial"/>
        </w:rPr>
      </w:pPr>
      <w:r w:rsidRPr="00932318">
        <w:rPr>
          <w:rFonts w:ascii="Arial" w:eastAsia="標楷體" w:hAnsi="標楷體" w:cs="Arial"/>
        </w:rPr>
        <w:t>發文日期：中華民國</w:t>
      </w:r>
      <w:r w:rsidRPr="00932318">
        <w:rPr>
          <w:rFonts w:ascii="Arial" w:eastAsia="標楷體" w:hAnsi="Arial" w:cs="Arial"/>
        </w:rPr>
        <w:t>1</w:t>
      </w:r>
      <w:r w:rsidR="0005056D">
        <w:rPr>
          <w:rFonts w:ascii="Arial" w:eastAsia="標楷體" w:hAnsi="Arial" w:cs="Arial"/>
        </w:rPr>
        <w:t>1</w:t>
      </w:r>
      <w:r w:rsidR="00293554">
        <w:rPr>
          <w:rFonts w:ascii="Arial" w:eastAsia="標楷體" w:hAnsi="Arial" w:cs="Arial"/>
        </w:rPr>
        <w:t>1</w:t>
      </w:r>
      <w:r w:rsidRPr="00932318">
        <w:rPr>
          <w:rFonts w:ascii="Arial" w:eastAsia="標楷體" w:hAnsi="標楷體" w:cs="Arial"/>
        </w:rPr>
        <w:t>年</w:t>
      </w:r>
      <w:r w:rsidR="00FC26AB">
        <w:rPr>
          <w:rFonts w:ascii="Arial" w:eastAsia="標楷體" w:hAnsi="標楷體" w:cs="Arial"/>
        </w:rPr>
        <w:t>5</w:t>
      </w:r>
      <w:r w:rsidRPr="00932318">
        <w:rPr>
          <w:rFonts w:ascii="Arial" w:eastAsia="標楷體" w:hAnsi="標楷體" w:cs="Arial"/>
        </w:rPr>
        <w:t>月</w:t>
      </w:r>
      <w:r w:rsidR="00317AA6">
        <w:rPr>
          <w:rFonts w:ascii="Arial" w:eastAsia="標楷體" w:hAnsi="標楷體" w:cs="Arial"/>
        </w:rPr>
        <w:t>1</w:t>
      </w:r>
      <w:r w:rsidR="007F1464">
        <w:rPr>
          <w:rFonts w:ascii="Arial" w:eastAsia="標楷體" w:hAnsi="標楷體" w:cs="Arial"/>
        </w:rPr>
        <w:t>1</w:t>
      </w:r>
      <w:r w:rsidRPr="00932318">
        <w:rPr>
          <w:rFonts w:ascii="Arial" w:eastAsia="標楷體" w:hAnsi="標楷體" w:cs="Arial"/>
        </w:rPr>
        <w:t>日</w:t>
      </w:r>
    </w:p>
    <w:p w:rsidR="00932318" w:rsidRPr="00932318" w:rsidRDefault="00932318" w:rsidP="00F86FE3">
      <w:pPr>
        <w:spacing w:line="340" w:lineRule="exact"/>
        <w:rPr>
          <w:rFonts w:ascii="Arial" w:eastAsia="標楷體" w:hAnsi="標楷體" w:cs="Arial"/>
        </w:rPr>
      </w:pPr>
      <w:r w:rsidRPr="00932318">
        <w:rPr>
          <w:rFonts w:ascii="Arial" w:eastAsia="標楷體" w:hAnsi="標楷體" w:cs="Arial"/>
        </w:rPr>
        <w:t>發文字號：</w:t>
      </w:r>
      <w:r w:rsidRPr="00932318">
        <w:rPr>
          <w:rFonts w:ascii="Arial" w:eastAsia="標楷體" w:hAnsi="Arial" w:cs="Arial"/>
        </w:rPr>
        <w:t>(1</w:t>
      </w:r>
      <w:r w:rsidR="0005056D">
        <w:rPr>
          <w:rFonts w:ascii="Arial" w:eastAsia="標楷體" w:hAnsi="Arial" w:cs="Arial"/>
        </w:rPr>
        <w:t>1</w:t>
      </w:r>
      <w:r w:rsidR="00FC26AB">
        <w:rPr>
          <w:rFonts w:ascii="Arial" w:eastAsia="標楷體" w:hAnsi="Arial" w:cs="Arial"/>
        </w:rPr>
        <w:t>1</w:t>
      </w:r>
      <w:r w:rsidRPr="00932318">
        <w:rPr>
          <w:rFonts w:ascii="Arial" w:eastAsia="標楷體" w:hAnsi="Arial" w:cs="Arial"/>
        </w:rPr>
        <w:t>)</w:t>
      </w:r>
      <w:r w:rsidRPr="00932318">
        <w:rPr>
          <w:rFonts w:ascii="Arial" w:eastAsia="標楷體" w:hAnsi="標楷體" w:cs="Arial"/>
        </w:rPr>
        <w:t>襪發字第</w:t>
      </w:r>
      <w:r w:rsidRPr="00932318">
        <w:rPr>
          <w:rFonts w:ascii="Arial" w:eastAsia="標楷體" w:hAnsi="標楷體" w:cs="Arial" w:hint="eastAsia"/>
        </w:rPr>
        <w:t>0</w:t>
      </w:r>
      <w:r w:rsidR="00FC26AB">
        <w:rPr>
          <w:rFonts w:ascii="Arial" w:eastAsia="標楷體" w:hAnsi="標楷體" w:cs="Arial" w:hint="eastAsia"/>
        </w:rPr>
        <w:t>4</w:t>
      </w:r>
      <w:r w:rsidR="005109C0">
        <w:rPr>
          <w:rFonts w:ascii="Arial" w:eastAsia="標楷體" w:hAnsi="標楷體" w:cs="Arial" w:hint="eastAsia"/>
        </w:rPr>
        <w:t>5</w:t>
      </w:r>
      <w:r w:rsidRPr="00932318">
        <w:rPr>
          <w:rFonts w:ascii="Arial" w:eastAsia="標楷體" w:hAnsi="標楷體" w:cs="Arial"/>
        </w:rPr>
        <w:t>號</w:t>
      </w:r>
    </w:p>
    <w:p w:rsidR="00932318" w:rsidRPr="00932318" w:rsidRDefault="00932318" w:rsidP="00F86FE3">
      <w:pPr>
        <w:spacing w:line="340" w:lineRule="exact"/>
        <w:rPr>
          <w:rFonts w:ascii="Arial" w:eastAsia="標楷體" w:hAnsi="標楷體" w:cs="Arial"/>
        </w:rPr>
      </w:pPr>
      <w:r w:rsidRPr="00932318">
        <w:rPr>
          <w:rFonts w:ascii="Arial" w:eastAsia="標楷體" w:hAnsi="標楷體" w:cs="Arial" w:hint="eastAsia"/>
        </w:rPr>
        <w:t>速別</w:t>
      </w:r>
      <w:r w:rsidRPr="00932318">
        <w:rPr>
          <w:rFonts w:ascii="標楷體" w:eastAsia="標楷體" w:hAnsi="標楷體" w:cs="Arial" w:hint="eastAsia"/>
        </w:rPr>
        <w:t>：</w:t>
      </w:r>
      <w:r w:rsidRPr="00932318">
        <w:rPr>
          <w:rFonts w:ascii="Arial" w:eastAsia="標楷體" w:hAnsi="標楷體" w:cs="Arial" w:hint="eastAsia"/>
        </w:rPr>
        <w:t>普通件</w:t>
      </w:r>
    </w:p>
    <w:p w:rsidR="00932318" w:rsidRPr="00932318" w:rsidRDefault="00932318" w:rsidP="00F86FE3">
      <w:pPr>
        <w:spacing w:line="340" w:lineRule="exact"/>
        <w:rPr>
          <w:rFonts w:ascii="Arial" w:eastAsia="標楷體" w:hAnsi="Arial" w:cs="Arial"/>
        </w:rPr>
      </w:pPr>
      <w:r w:rsidRPr="00932318">
        <w:rPr>
          <w:rFonts w:ascii="Arial" w:eastAsia="標楷體" w:hAnsi="標楷體" w:cs="Arial" w:hint="eastAsia"/>
        </w:rPr>
        <w:t>密等及解密條件或保密期限</w:t>
      </w:r>
      <w:r w:rsidRPr="00932318">
        <w:rPr>
          <w:rFonts w:ascii="標楷體" w:eastAsia="標楷體" w:hAnsi="標楷體" w:cs="Arial" w:hint="eastAsia"/>
        </w:rPr>
        <w:t>：</w:t>
      </w:r>
    </w:p>
    <w:p w:rsidR="00932318" w:rsidRPr="004C222F" w:rsidRDefault="00932318" w:rsidP="00F86FE3">
      <w:pPr>
        <w:spacing w:line="340" w:lineRule="exact"/>
        <w:rPr>
          <w:rFonts w:ascii="Arial" w:eastAsia="標楷體" w:hAnsi="Arial" w:cs="Arial"/>
        </w:rPr>
      </w:pPr>
      <w:r w:rsidRPr="004C222F">
        <w:rPr>
          <w:rFonts w:ascii="Arial" w:eastAsia="標楷體" w:hAnsi="標楷體" w:cs="Arial"/>
        </w:rPr>
        <w:t>附</w:t>
      </w:r>
      <w:r w:rsidRPr="004C222F">
        <w:rPr>
          <w:rFonts w:ascii="Arial" w:eastAsia="標楷體" w:hAnsi="Arial" w:cs="Arial"/>
        </w:rPr>
        <w:t xml:space="preserve">    </w:t>
      </w:r>
      <w:r w:rsidRPr="004C222F">
        <w:rPr>
          <w:rFonts w:ascii="Arial" w:eastAsia="標楷體" w:hAnsi="標楷體" w:cs="Arial"/>
        </w:rPr>
        <w:t>件：</w:t>
      </w:r>
      <w:r w:rsidRPr="004C222F">
        <w:rPr>
          <w:rFonts w:ascii="Arial" w:eastAsia="標楷體" w:hAnsi="標楷體" w:cs="Arial" w:hint="eastAsia"/>
        </w:rPr>
        <w:t>如文</w:t>
      </w:r>
    </w:p>
    <w:p w:rsidR="00932318" w:rsidRPr="00601245" w:rsidRDefault="00932318" w:rsidP="00B37E0D">
      <w:pPr>
        <w:spacing w:beforeLines="30" w:line="380" w:lineRule="exact"/>
        <w:ind w:left="1160" w:hangingChars="400" w:hanging="1160"/>
        <w:jc w:val="both"/>
        <w:rPr>
          <w:rFonts w:ascii="Arial" w:eastAsia="標楷體" w:hAnsi="標楷體" w:cs="Arial"/>
          <w:sz w:val="29"/>
          <w:szCs w:val="29"/>
        </w:rPr>
      </w:pPr>
      <w:r w:rsidRPr="00601245">
        <w:rPr>
          <w:rFonts w:ascii="Arial" w:eastAsia="標楷體" w:hAnsi="標楷體" w:cs="Arial"/>
          <w:sz w:val="29"/>
          <w:szCs w:val="29"/>
        </w:rPr>
        <w:t>主</w:t>
      </w:r>
      <w:r w:rsidRPr="00601245">
        <w:rPr>
          <w:rFonts w:ascii="Arial" w:eastAsia="標楷體" w:hAnsi="Arial" w:cs="Arial"/>
          <w:sz w:val="29"/>
          <w:szCs w:val="29"/>
        </w:rPr>
        <w:t xml:space="preserve">  </w:t>
      </w:r>
      <w:r w:rsidRPr="00601245">
        <w:rPr>
          <w:rFonts w:ascii="Arial" w:eastAsia="標楷體" w:hAnsi="標楷體" w:cs="Arial"/>
          <w:sz w:val="29"/>
          <w:szCs w:val="29"/>
        </w:rPr>
        <w:t>旨：</w:t>
      </w:r>
      <w:r w:rsidRPr="00601245">
        <w:rPr>
          <w:rFonts w:ascii="Arial" w:eastAsia="標楷體" w:hAnsi="標楷體" w:cs="Arial" w:hint="eastAsia"/>
          <w:sz w:val="29"/>
          <w:szCs w:val="29"/>
        </w:rPr>
        <w:t>工業局委請工業技術研究院執行「</w:t>
      </w:r>
      <w:r w:rsidR="00FC26AB" w:rsidRPr="00FC26AB">
        <w:rPr>
          <w:rFonts w:ascii="Arial" w:eastAsia="標楷體" w:hAnsi="標楷體" w:cs="Arial"/>
          <w:sz w:val="29"/>
          <w:szCs w:val="29"/>
        </w:rPr>
        <w:t>111</w:t>
      </w:r>
      <w:r w:rsidR="00FC26AB" w:rsidRPr="00FC26AB">
        <w:rPr>
          <w:rFonts w:ascii="Arial" w:eastAsia="標楷體" w:hAnsi="標楷體" w:cs="Arial" w:hint="eastAsia"/>
          <w:sz w:val="29"/>
          <w:szCs w:val="29"/>
        </w:rPr>
        <w:t>年度紡織品機能與品質提升計畫</w:t>
      </w:r>
      <w:r w:rsidR="00FC26AB" w:rsidRPr="00FC26AB">
        <w:rPr>
          <w:rFonts w:ascii="Arial" w:eastAsia="標楷體" w:hAnsi="標楷體" w:cs="Arial" w:hint="eastAsia"/>
          <w:sz w:val="29"/>
          <w:szCs w:val="29"/>
        </w:rPr>
        <w:t>-</w:t>
      </w:r>
      <w:r w:rsidR="00FC26AB" w:rsidRPr="00FC26AB">
        <w:rPr>
          <w:rFonts w:ascii="Arial" w:eastAsia="標楷體" w:hAnsi="標楷體" w:cs="Arial" w:hint="eastAsia"/>
          <w:sz w:val="29"/>
          <w:szCs w:val="29"/>
        </w:rPr>
        <w:t>在地產業進階技能培育</w:t>
      </w:r>
      <w:r w:rsidR="00FC26AB" w:rsidRPr="00FC26AB">
        <w:rPr>
          <w:rFonts w:ascii="Arial" w:eastAsia="標楷體" w:hAnsi="標楷體" w:cs="Arial" w:hint="eastAsia"/>
          <w:sz w:val="29"/>
          <w:szCs w:val="29"/>
        </w:rPr>
        <w:t>-</w:t>
      </w:r>
      <w:r w:rsidR="00FC26AB" w:rsidRPr="00FC26AB">
        <w:rPr>
          <w:rFonts w:ascii="Arial" w:eastAsia="標楷體" w:hAnsi="標楷體" w:cs="Arial" w:hint="eastAsia"/>
          <w:sz w:val="29"/>
          <w:szCs w:val="29"/>
        </w:rPr>
        <w:t>織襪、紡織護具</w:t>
      </w:r>
      <w:r w:rsidRPr="00601245">
        <w:rPr>
          <w:rFonts w:ascii="Arial" w:eastAsia="標楷體" w:hAnsi="標楷體" w:cs="Arial" w:hint="eastAsia"/>
          <w:sz w:val="29"/>
          <w:szCs w:val="29"/>
        </w:rPr>
        <w:t>」，訂於</w:t>
      </w:r>
      <w:r w:rsidR="008818EB">
        <w:rPr>
          <w:rFonts w:ascii="Arial" w:eastAsia="標楷體" w:hAnsi="標楷體" w:cs="Arial" w:hint="eastAsia"/>
          <w:sz w:val="29"/>
          <w:szCs w:val="29"/>
        </w:rPr>
        <w:t>6</w:t>
      </w:r>
      <w:r w:rsidRPr="00601245">
        <w:rPr>
          <w:rFonts w:ascii="Arial" w:eastAsia="標楷體" w:hAnsi="標楷體" w:cs="Arial" w:hint="eastAsia"/>
          <w:sz w:val="29"/>
          <w:szCs w:val="29"/>
        </w:rPr>
        <w:t>月</w:t>
      </w:r>
      <w:r w:rsidR="008818EB">
        <w:rPr>
          <w:rFonts w:ascii="Arial" w:eastAsia="標楷體" w:hAnsi="標楷體" w:cs="Arial" w:hint="eastAsia"/>
          <w:sz w:val="29"/>
          <w:szCs w:val="29"/>
        </w:rPr>
        <w:t>13</w:t>
      </w:r>
      <w:r w:rsidRPr="00601245">
        <w:rPr>
          <w:rFonts w:ascii="Arial" w:eastAsia="標楷體" w:hAnsi="標楷體" w:cs="Arial" w:hint="eastAsia"/>
          <w:sz w:val="29"/>
          <w:szCs w:val="29"/>
        </w:rPr>
        <w:t>日</w:t>
      </w:r>
      <w:r w:rsidR="00056C73" w:rsidRPr="00601245">
        <w:rPr>
          <w:rFonts w:ascii="Arial" w:eastAsia="標楷體" w:hAnsi="標楷體" w:cs="Arial"/>
          <w:sz w:val="29"/>
          <w:szCs w:val="29"/>
        </w:rPr>
        <w:t>~</w:t>
      </w:r>
      <w:r w:rsidR="008818EB">
        <w:rPr>
          <w:rFonts w:ascii="Arial" w:eastAsia="標楷體" w:hAnsi="標楷體" w:cs="Arial"/>
          <w:sz w:val="29"/>
          <w:szCs w:val="29"/>
        </w:rPr>
        <w:t>14</w:t>
      </w:r>
      <w:r w:rsidR="00B37E0D">
        <w:rPr>
          <w:rFonts w:ascii="Arial" w:eastAsia="標楷體" w:hAnsi="標楷體" w:cs="Arial" w:hint="eastAsia"/>
          <w:sz w:val="29"/>
          <w:szCs w:val="29"/>
        </w:rPr>
        <w:t>日</w:t>
      </w:r>
      <w:r w:rsidRPr="00601245">
        <w:rPr>
          <w:rFonts w:ascii="Arial" w:eastAsia="標楷體" w:hAnsi="標楷體" w:cs="Arial" w:hint="eastAsia"/>
          <w:sz w:val="29"/>
          <w:szCs w:val="29"/>
        </w:rPr>
        <w:t>假織足藏樂館辦理</w:t>
      </w:r>
      <w:r w:rsidR="00317AA6">
        <w:rPr>
          <w:rFonts w:ascii="Arial" w:eastAsia="標楷體" w:hAnsi="標楷體" w:cs="Arial" w:hint="eastAsia"/>
          <w:sz w:val="29"/>
          <w:szCs w:val="29"/>
        </w:rPr>
        <w:t>2</w:t>
      </w:r>
      <w:r w:rsidRPr="00601245">
        <w:rPr>
          <w:rFonts w:ascii="Arial" w:eastAsia="標楷體" w:hAnsi="標楷體" w:cs="Arial" w:hint="eastAsia"/>
          <w:sz w:val="29"/>
          <w:szCs w:val="29"/>
        </w:rPr>
        <w:t>天的「</w:t>
      </w:r>
      <w:r w:rsidR="008818EB" w:rsidRPr="008818EB">
        <w:rPr>
          <w:rFonts w:ascii="標楷體" w:eastAsia="標楷體" w:hAnsi="標楷體" w:hint="eastAsia"/>
          <w:sz w:val="29"/>
          <w:szCs w:val="29"/>
        </w:rPr>
        <w:t>數位轉型-網路社群行銷應用實戰班</w:t>
      </w:r>
      <w:r w:rsidRPr="00601245">
        <w:rPr>
          <w:rFonts w:ascii="Arial" w:eastAsia="標楷體" w:hAnsi="標楷體" w:cs="Arial" w:hint="eastAsia"/>
          <w:sz w:val="29"/>
          <w:szCs w:val="29"/>
        </w:rPr>
        <w:t>」課程，</w:t>
      </w:r>
      <w:r w:rsidR="00F86FE3">
        <w:rPr>
          <w:rFonts w:ascii="Arial" w:eastAsia="標楷體" w:hAnsi="Arial" w:cs="Arial" w:hint="eastAsia"/>
          <w:sz w:val="29"/>
          <w:szCs w:val="29"/>
        </w:rPr>
        <w:t>為鼓勵會員提升數位行銷能力，</w:t>
      </w:r>
      <w:r w:rsidR="00F86FE3">
        <w:rPr>
          <w:rFonts w:ascii="Arial" w:eastAsia="標楷體" w:hAnsi="標楷體" w:cs="Arial" w:hint="eastAsia"/>
          <w:sz w:val="29"/>
          <w:szCs w:val="29"/>
        </w:rPr>
        <w:t>公會</w:t>
      </w:r>
      <w:r w:rsidR="00226D54">
        <w:rPr>
          <w:rFonts w:ascii="Arial" w:eastAsia="標楷體" w:hAnsi="標楷體" w:cs="Arial" w:hint="eastAsia"/>
          <w:sz w:val="29"/>
          <w:szCs w:val="29"/>
        </w:rPr>
        <w:t>提供</w:t>
      </w:r>
      <w:r w:rsidR="00226D54">
        <w:rPr>
          <w:rFonts w:ascii="Arial" w:eastAsia="標楷體" w:hAnsi="標楷體" w:cs="Arial" w:hint="eastAsia"/>
          <w:sz w:val="29"/>
          <w:szCs w:val="29"/>
        </w:rPr>
        <w:t>7</w:t>
      </w:r>
      <w:r w:rsidR="00226D54">
        <w:rPr>
          <w:rFonts w:ascii="Arial" w:eastAsia="標楷體" w:hAnsi="標楷體" w:cs="Arial" w:hint="eastAsia"/>
          <w:sz w:val="29"/>
          <w:szCs w:val="29"/>
        </w:rPr>
        <w:t>個補助名額，</w:t>
      </w:r>
      <w:r w:rsidR="00F86FE3">
        <w:rPr>
          <w:rFonts w:ascii="Arial" w:eastAsia="標楷體" w:hAnsi="標楷體" w:cs="Arial" w:hint="eastAsia"/>
          <w:sz w:val="29"/>
          <w:szCs w:val="29"/>
        </w:rPr>
        <w:t>補助</w:t>
      </w:r>
      <w:r w:rsidR="00226D54">
        <w:rPr>
          <w:rFonts w:ascii="Arial" w:eastAsia="標楷體" w:hAnsi="標楷體" w:cs="Arial" w:hint="eastAsia"/>
          <w:sz w:val="29"/>
          <w:szCs w:val="29"/>
        </w:rPr>
        <w:t>參加研習學員</w:t>
      </w:r>
      <w:r w:rsidR="00D77CB6">
        <w:rPr>
          <w:rFonts w:ascii="Arial" w:eastAsia="標楷體" w:hAnsi="標楷體" w:cs="Arial" w:hint="eastAsia"/>
          <w:sz w:val="29"/>
          <w:szCs w:val="29"/>
        </w:rPr>
        <w:t>學費</w:t>
      </w:r>
      <w:r w:rsidR="00F86FE3">
        <w:rPr>
          <w:rFonts w:ascii="Arial" w:eastAsia="標楷體" w:hAnsi="標楷體" w:cs="Arial" w:hint="eastAsia"/>
          <w:sz w:val="29"/>
          <w:szCs w:val="29"/>
        </w:rPr>
        <w:t>700</w:t>
      </w:r>
      <w:r w:rsidR="00F86FE3">
        <w:rPr>
          <w:rFonts w:ascii="Arial" w:eastAsia="標楷體" w:hAnsi="標楷體" w:cs="Arial" w:hint="eastAsia"/>
          <w:sz w:val="29"/>
          <w:szCs w:val="29"/>
        </w:rPr>
        <w:t>元</w:t>
      </w:r>
      <w:r w:rsidR="00D77CB6">
        <w:rPr>
          <w:rFonts w:ascii="Arial" w:eastAsia="標楷體" w:hAnsi="標楷體" w:cs="Arial" w:hint="eastAsia"/>
          <w:sz w:val="29"/>
          <w:szCs w:val="29"/>
        </w:rPr>
        <w:t>，</w:t>
      </w:r>
      <w:r w:rsidR="00D77CB6">
        <w:rPr>
          <w:rFonts w:ascii="Arial" w:eastAsia="標楷體" w:hAnsi="標楷體" w:cs="Arial" w:hint="eastAsia"/>
          <w:sz w:val="29"/>
          <w:szCs w:val="29"/>
        </w:rPr>
        <w:t>1</w:t>
      </w:r>
      <w:r w:rsidR="00D77CB6">
        <w:rPr>
          <w:rFonts w:ascii="Arial" w:eastAsia="標楷體" w:hAnsi="標楷體" w:cs="Arial" w:hint="eastAsia"/>
          <w:sz w:val="29"/>
          <w:szCs w:val="29"/>
        </w:rPr>
        <w:t>家廠商</w:t>
      </w:r>
      <w:r w:rsidR="00CA04AE">
        <w:rPr>
          <w:rFonts w:ascii="Arial" w:eastAsia="標楷體" w:hAnsi="標楷體" w:cs="Arial" w:hint="eastAsia"/>
          <w:sz w:val="29"/>
          <w:szCs w:val="29"/>
        </w:rPr>
        <w:t>以</w:t>
      </w:r>
      <w:r w:rsidR="00D77CB6">
        <w:rPr>
          <w:rFonts w:ascii="Arial" w:eastAsia="標楷體" w:hAnsi="標楷體" w:cs="Arial" w:hint="eastAsia"/>
          <w:sz w:val="29"/>
          <w:szCs w:val="29"/>
        </w:rPr>
        <w:t>補助</w:t>
      </w:r>
      <w:r w:rsidR="00D77CB6">
        <w:rPr>
          <w:rFonts w:ascii="Arial" w:eastAsia="標楷體" w:hAnsi="標楷體" w:cs="Arial" w:hint="eastAsia"/>
          <w:sz w:val="29"/>
          <w:szCs w:val="29"/>
        </w:rPr>
        <w:t>1</w:t>
      </w:r>
      <w:r w:rsidR="00D77CB6">
        <w:rPr>
          <w:rFonts w:ascii="Arial" w:eastAsia="標楷體" w:hAnsi="標楷體" w:cs="Arial" w:hint="eastAsia"/>
          <w:sz w:val="29"/>
          <w:szCs w:val="29"/>
        </w:rPr>
        <w:t>名為限，</w:t>
      </w:r>
      <w:r w:rsidR="005B7C46">
        <w:rPr>
          <w:rFonts w:ascii="Arial" w:eastAsia="標楷體" w:hAnsi="標楷體" w:cs="Arial" w:hint="eastAsia"/>
          <w:sz w:val="29"/>
          <w:szCs w:val="29"/>
        </w:rPr>
        <w:t>額滿即截止</w:t>
      </w:r>
      <w:r w:rsidR="005B7C46" w:rsidRPr="00601245">
        <w:rPr>
          <w:rFonts w:ascii="Arial" w:eastAsia="標楷體" w:hAnsi="標楷體" w:cs="Arial" w:hint="eastAsia"/>
          <w:sz w:val="29"/>
          <w:szCs w:val="29"/>
        </w:rPr>
        <w:t>。</w:t>
      </w:r>
    </w:p>
    <w:p w:rsidR="00932318" w:rsidRPr="00601245" w:rsidRDefault="00932318" w:rsidP="009B2C6F">
      <w:pPr>
        <w:spacing w:line="380" w:lineRule="exact"/>
        <w:ind w:left="1160" w:hangingChars="400" w:hanging="1160"/>
        <w:rPr>
          <w:rFonts w:ascii="Arial" w:eastAsia="標楷體" w:hAnsi="Arial" w:cs="Arial"/>
          <w:sz w:val="29"/>
          <w:szCs w:val="29"/>
        </w:rPr>
      </w:pPr>
      <w:r w:rsidRPr="00601245">
        <w:rPr>
          <w:rFonts w:ascii="Arial" w:eastAsia="標楷體" w:hAnsi="標楷體" w:cs="Arial"/>
          <w:sz w:val="29"/>
          <w:szCs w:val="29"/>
        </w:rPr>
        <w:t>說</w:t>
      </w:r>
      <w:r w:rsidRPr="00601245">
        <w:rPr>
          <w:rFonts w:ascii="Arial" w:eastAsia="標楷體" w:hAnsi="Arial" w:cs="Arial"/>
          <w:sz w:val="29"/>
          <w:szCs w:val="29"/>
        </w:rPr>
        <w:t xml:space="preserve">  </w:t>
      </w:r>
      <w:r w:rsidRPr="00601245">
        <w:rPr>
          <w:rFonts w:ascii="Arial" w:eastAsia="標楷體" w:hAnsi="標楷體" w:cs="Arial"/>
          <w:sz w:val="29"/>
          <w:szCs w:val="29"/>
        </w:rPr>
        <w:t>明：</w:t>
      </w:r>
    </w:p>
    <w:p w:rsidR="008818EB" w:rsidRDefault="00601245" w:rsidP="009B2C6F">
      <w:pPr>
        <w:spacing w:line="380" w:lineRule="exact"/>
        <w:ind w:leftChars="200" w:left="480"/>
        <w:rPr>
          <w:rFonts w:ascii="Arial" w:eastAsia="標楷體" w:hAnsi="Arial" w:cs="Arial"/>
          <w:sz w:val="29"/>
          <w:szCs w:val="29"/>
        </w:rPr>
      </w:pPr>
      <w:r w:rsidRPr="00601245">
        <w:rPr>
          <w:rFonts w:ascii="Arial" w:eastAsia="標楷體" w:hAnsi="Arial" w:cs="Arial" w:hint="eastAsia"/>
          <w:sz w:val="29"/>
          <w:szCs w:val="29"/>
        </w:rPr>
        <w:t>一、</w:t>
      </w:r>
      <w:r w:rsidR="00932318" w:rsidRPr="00601245">
        <w:rPr>
          <w:rFonts w:ascii="Arial" w:eastAsia="標楷體" w:hAnsi="Arial" w:cs="Arial"/>
          <w:sz w:val="29"/>
          <w:szCs w:val="29"/>
        </w:rPr>
        <w:t>依據工研院材化所</w:t>
      </w:r>
      <w:r w:rsidR="00932318" w:rsidRPr="00601245">
        <w:rPr>
          <w:rFonts w:ascii="Arial" w:eastAsia="標楷體" w:hAnsi="Arial" w:cs="Arial"/>
          <w:sz w:val="29"/>
          <w:szCs w:val="29"/>
        </w:rPr>
        <w:t>1</w:t>
      </w:r>
      <w:r w:rsidR="0005056D" w:rsidRPr="00601245">
        <w:rPr>
          <w:rFonts w:ascii="Arial" w:eastAsia="標楷體" w:hAnsi="Arial" w:cs="Arial"/>
          <w:sz w:val="29"/>
          <w:szCs w:val="29"/>
        </w:rPr>
        <w:t>1</w:t>
      </w:r>
      <w:r w:rsidR="008818EB">
        <w:rPr>
          <w:rFonts w:ascii="Arial" w:eastAsia="標楷體" w:hAnsi="Arial" w:cs="Arial"/>
          <w:sz w:val="29"/>
          <w:szCs w:val="29"/>
        </w:rPr>
        <w:t>1</w:t>
      </w:r>
      <w:r w:rsidR="00932318" w:rsidRPr="00601245">
        <w:rPr>
          <w:rFonts w:ascii="Arial" w:eastAsia="標楷體" w:hAnsi="Arial" w:cs="Arial"/>
          <w:sz w:val="29"/>
          <w:szCs w:val="29"/>
        </w:rPr>
        <w:t>年</w:t>
      </w:r>
      <w:r w:rsidR="008818EB">
        <w:rPr>
          <w:rFonts w:ascii="Arial" w:eastAsia="標楷體" w:hAnsi="Arial" w:cs="Arial"/>
          <w:sz w:val="29"/>
          <w:szCs w:val="29"/>
        </w:rPr>
        <w:t>5</w:t>
      </w:r>
      <w:r w:rsidR="00932318" w:rsidRPr="00601245">
        <w:rPr>
          <w:rFonts w:ascii="Arial" w:eastAsia="標楷體" w:hAnsi="Arial" w:cs="Arial"/>
          <w:sz w:val="29"/>
          <w:szCs w:val="29"/>
        </w:rPr>
        <w:t>月</w:t>
      </w:r>
      <w:r w:rsidR="008818EB">
        <w:rPr>
          <w:rFonts w:ascii="Arial" w:eastAsia="標楷體" w:hAnsi="Arial" w:cs="Arial"/>
          <w:sz w:val="29"/>
          <w:szCs w:val="29"/>
        </w:rPr>
        <w:t>6</w:t>
      </w:r>
      <w:r w:rsidR="00DA718D" w:rsidRPr="00601245">
        <w:rPr>
          <w:rFonts w:ascii="Arial" w:eastAsia="標楷體" w:hAnsi="Arial" w:cs="Arial" w:hint="eastAsia"/>
          <w:sz w:val="29"/>
          <w:szCs w:val="29"/>
        </w:rPr>
        <w:t>日</w:t>
      </w:r>
      <w:r w:rsidR="00BE651C" w:rsidRPr="00601245">
        <w:rPr>
          <w:rFonts w:ascii="Arial" w:eastAsia="標楷體" w:hAnsi="Arial" w:cs="Arial" w:hint="eastAsia"/>
          <w:sz w:val="29"/>
          <w:szCs w:val="29"/>
        </w:rPr>
        <w:t>E</w:t>
      </w:r>
      <w:r w:rsidR="00932318" w:rsidRPr="00601245">
        <w:rPr>
          <w:rFonts w:ascii="Arial" w:eastAsia="標楷體" w:hAnsi="Arial" w:cs="Arial"/>
          <w:sz w:val="29"/>
          <w:szCs w:val="29"/>
        </w:rPr>
        <w:t>mail</w:t>
      </w:r>
      <w:r w:rsidR="00932318" w:rsidRPr="00601245">
        <w:rPr>
          <w:rFonts w:ascii="Arial" w:eastAsia="標楷體" w:hAnsi="Arial" w:cs="Arial"/>
          <w:sz w:val="29"/>
          <w:szCs w:val="29"/>
        </w:rPr>
        <w:t>辦理。</w:t>
      </w:r>
    </w:p>
    <w:p w:rsidR="008818EB" w:rsidRPr="008818EB" w:rsidRDefault="00601245" w:rsidP="009B2C6F">
      <w:pPr>
        <w:spacing w:line="380" w:lineRule="exact"/>
        <w:ind w:leftChars="200" w:left="1060" w:hangingChars="200" w:hanging="580"/>
        <w:rPr>
          <w:rFonts w:ascii="Arial" w:eastAsia="標楷體" w:hAnsi="Arial" w:cs="Arial"/>
          <w:sz w:val="29"/>
          <w:szCs w:val="29"/>
        </w:rPr>
      </w:pPr>
      <w:r w:rsidRPr="00601245">
        <w:rPr>
          <w:rFonts w:ascii="Arial" w:eastAsia="標楷體" w:hAnsi="Arial" w:cs="Arial" w:hint="eastAsia"/>
          <w:sz w:val="29"/>
          <w:szCs w:val="29"/>
        </w:rPr>
        <w:t>二、</w:t>
      </w:r>
      <w:r w:rsidR="008818EB" w:rsidRPr="008818EB">
        <w:rPr>
          <w:rFonts w:ascii="Arial" w:eastAsia="標楷體" w:hAnsi="Arial" w:cs="Arial" w:hint="eastAsia"/>
          <w:sz w:val="29"/>
          <w:szCs w:val="29"/>
        </w:rPr>
        <w:t>疫情推升「宅經濟」與「零接觸商機」發展，從而帶動線上消費市場的</w:t>
      </w:r>
      <w:r w:rsidR="008818EB">
        <w:rPr>
          <w:rFonts w:ascii="Arial" w:eastAsia="標楷體" w:hAnsi="Arial" w:cs="Arial" w:hint="eastAsia"/>
          <w:sz w:val="29"/>
          <w:szCs w:val="29"/>
        </w:rPr>
        <w:t>擴張；社群及網路平台的經營已經成為各行各業『必須』具備的軟實力。</w:t>
      </w:r>
      <w:r w:rsidRPr="00601245">
        <w:rPr>
          <w:rFonts w:ascii="Arial" w:eastAsia="標楷體" w:hAnsi="Arial" w:cs="Arial" w:hint="eastAsia"/>
          <w:sz w:val="29"/>
          <w:szCs w:val="29"/>
        </w:rPr>
        <w:t>本課程可</w:t>
      </w:r>
      <w:r w:rsidR="008818EB" w:rsidRPr="008818EB">
        <w:rPr>
          <w:rFonts w:ascii="Arial" w:eastAsia="標楷體" w:hAnsi="Arial" w:cs="Arial" w:hint="eastAsia"/>
          <w:sz w:val="29"/>
          <w:szCs w:val="29"/>
        </w:rPr>
        <w:t>快速培養網路社群行銷觀念，撰寫出企業的社群行銷規劃書藍圖與行銷目標，進行數位轉型並積極經營社群媒體、電商平台，能夠讓企業經營更有彈性、通路更加多元化、更靈活</w:t>
      </w:r>
      <w:r w:rsidR="008818EB" w:rsidRPr="008818EB">
        <w:rPr>
          <w:rFonts w:ascii="Arial" w:eastAsia="標楷體" w:hAnsi="Arial" w:cs="Arial" w:hint="eastAsia"/>
          <w:sz w:val="29"/>
          <w:szCs w:val="29"/>
        </w:rPr>
        <w:t>!</w:t>
      </w:r>
    </w:p>
    <w:p w:rsidR="00D47850" w:rsidRDefault="00601245" w:rsidP="009B2C6F">
      <w:pPr>
        <w:spacing w:line="380" w:lineRule="exact"/>
        <w:ind w:leftChars="200" w:left="1060" w:hangingChars="200" w:hanging="580"/>
        <w:jc w:val="both"/>
        <w:rPr>
          <w:rFonts w:ascii="Arial" w:eastAsia="標楷體" w:hAnsi="Arial" w:cs="Arial"/>
          <w:sz w:val="29"/>
          <w:szCs w:val="29"/>
        </w:rPr>
      </w:pPr>
      <w:r w:rsidRPr="00601245">
        <w:rPr>
          <w:rFonts w:ascii="Arial" w:eastAsia="標楷體" w:hAnsi="Arial" w:cs="Arial" w:hint="eastAsia"/>
          <w:sz w:val="29"/>
          <w:szCs w:val="29"/>
        </w:rPr>
        <w:t>三、</w:t>
      </w:r>
      <w:r w:rsidR="00932318" w:rsidRPr="000F6F1E">
        <w:rPr>
          <w:rFonts w:ascii="Arial" w:eastAsia="標楷體" w:hAnsi="Arial" w:cs="Arial"/>
          <w:sz w:val="29"/>
          <w:szCs w:val="29"/>
          <w:u w:val="single"/>
        </w:rPr>
        <w:t>凡符合因應貿易自由化加強型產業</w:t>
      </w:r>
      <w:r w:rsidR="00932318" w:rsidRPr="000F6F1E">
        <w:rPr>
          <w:rFonts w:ascii="Arial" w:eastAsia="標楷體" w:hAnsi="Arial" w:cs="Arial"/>
          <w:sz w:val="29"/>
          <w:szCs w:val="29"/>
          <w:u w:val="single"/>
        </w:rPr>
        <w:t>(</w:t>
      </w:r>
      <w:r w:rsidR="00932318" w:rsidRPr="000F6F1E">
        <w:rPr>
          <w:rFonts w:ascii="Arial" w:eastAsia="標楷體" w:hAnsi="Arial" w:cs="Arial"/>
          <w:sz w:val="29"/>
          <w:szCs w:val="29"/>
          <w:u w:val="single"/>
        </w:rPr>
        <w:t>如織襪、紡織護具</w:t>
      </w:r>
      <w:r w:rsidR="00932318" w:rsidRPr="000F6F1E">
        <w:rPr>
          <w:rFonts w:ascii="Arial" w:eastAsia="標楷體" w:hAnsi="Arial" w:cs="Arial"/>
          <w:sz w:val="29"/>
          <w:szCs w:val="29"/>
          <w:u w:val="single"/>
        </w:rPr>
        <w:t>)</w:t>
      </w:r>
      <w:r w:rsidR="00932318" w:rsidRPr="000F6F1E">
        <w:rPr>
          <w:rFonts w:ascii="Arial" w:eastAsia="標楷體" w:hAnsi="Arial" w:cs="Arial"/>
          <w:sz w:val="29"/>
          <w:szCs w:val="29"/>
          <w:u w:val="single"/>
        </w:rPr>
        <w:t>並有工廠登記證廠商之在職員工</w:t>
      </w:r>
      <w:r w:rsidR="00932318" w:rsidRPr="005D7774">
        <w:rPr>
          <w:rFonts w:ascii="Arial" w:eastAsia="標楷體" w:hAnsi="Arial" w:cs="Arial"/>
          <w:sz w:val="29"/>
          <w:szCs w:val="29"/>
          <w:u w:val="single"/>
        </w:rPr>
        <w:t>，享優惠價</w:t>
      </w:r>
      <w:r w:rsidR="00932318" w:rsidRPr="005D7774">
        <w:rPr>
          <w:rFonts w:ascii="Arial" w:eastAsia="標楷體" w:hAnsi="Arial" w:cs="Arial"/>
          <w:sz w:val="29"/>
          <w:szCs w:val="29"/>
          <w:u w:val="single"/>
        </w:rPr>
        <w:t>700</w:t>
      </w:r>
      <w:r w:rsidR="00932318" w:rsidRPr="005D7774">
        <w:rPr>
          <w:rFonts w:ascii="Arial" w:eastAsia="標楷體" w:hAnsi="Arial" w:cs="Arial"/>
          <w:sz w:val="29"/>
          <w:szCs w:val="29"/>
          <w:u w:val="single"/>
        </w:rPr>
        <w:t>元</w:t>
      </w:r>
      <w:r w:rsidR="00D47850">
        <w:rPr>
          <w:rFonts w:ascii="Arial" w:eastAsia="標楷體" w:hAnsi="Arial" w:cs="Arial" w:hint="eastAsia"/>
          <w:sz w:val="29"/>
          <w:szCs w:val="29"/>
        </w:rPr>
        <w:t>；</w:t>
      </w:r>
      <w:r w:rsidR="00932318" w:rsidRPr="00601245">
        <w:rPr>
          <w:rFonts w:ascii="Arial" w:eastAsia="標楷體" w:hAnsi="Arial" w:cs="Arial"/>
          <w:sz w:val="29"/>
          <w:szCs w:val="29"/>
        </w:rPr>
        <w:t>如為一般身分別學員，自付學費</w:t>
      </w:r>
      <w:r w:rsidR="00932318" w:rsidRPr="00601245">
        <w:rPr>
          <w:rFonts w:ascii="Arial" w:eastAsia="標楷體" w:hAnsi="Arial" w:cs="Arial"/>
          <w:sz w:val="29"/>
          <w:szCs w:val="29"/>
        </w:rPr>
        <w:t>1,750</w:t>
      </w:r>
      <w:r w:rsidR="00932318" w:rsidRPr="00601245">
        <w:rPr>
          <w:rFonts w:ascii="Arial" w:eastAsia="標楷體" w:hAnsi="Arial" w:cs="Arial"/>
          <w:sz w:val="29"/>
          <w:szCs w:val="29"/>
        </w:rPr>
        <w:t>元</w:t>
      </w:r>
      <w:r w:rsidR="005E1F88" w:rsidRPr="00601245">
        <w:rPr>
          <w:rFonts w:ascii="Arial" w:eastAsia="標楷體" w:hAnsi="Arial" w:cs="Arial" w:hint="eastAsia"/>
          <w:sz w:val="29"/>
          <w:szCs w:val="29"/>
        </w:rPr>
        <w:t>，原價為</w:t>
      </w:r>
      <w:r w:rsidR="005E1F88" w:rsidRPr="00601245">
        <w:rPr>
          <w:rFonts w:ascii="Arial" w:eastAsia="標楷體" w:hAnsi="Arial" w:cs="Arial" w:hint="eastAsia"/>
          <w:sz w:val="29"/>
          <w:szCs w:val="29"/>
        </w:rPr>
        <w:t>3,500</w:t>
      </w:r>
      <w:r w:rsidR="005E1F88" w:rsidRPr="00601245">
        <w:rPr>
          <w:rFonts w:ascii="Arial" w:eastAsia="標楷體" w:hAnsi="Arial" w:cs="Arial" w:hint="eastAsia"/>
          <w:sz w:val="29"/>
          <w:szCs w:val="29"/>
        </w:rPr>
        <w:t>元</w:t>
      </w:r>
      <w:r w:rsidR="00932318" w:rsidRPr="00601245">
        <w:rPr>
          <w:rFonts w:ascii="Arial" w:eastAsia="標楷體" w:hAnsi="Arial" w:cs="Arial"/>
          <w:sz w:val="29"/>
          <w:szCs w:val="29"/>
        </w:rPr>
        <w:t>。</w:t>
      </w:r>
    </w:p>
    <w:p w:rsidR="00601245" w:rsidRPr="00601245" w:rsidRDefault="00D47850" w:rsidP="009B2C6F">
      <w:pPr>
        <w:spacing w:line="380" w:lineRule="exact"/>
        <w:ind w:leftChars="200" w:left="1060" w:hangingChars="200" w:hanging="580"/>
        <w:jc w:val="both"/>
        <w:rPr>
          <w:rFonts w:ascii="Arial" w:eastAsia="標楷體" w:hAnsi="Arial" w:cs="Arial"/>
          <w:sz w:val="29"/>
          <w:szCs w:val="29"/>
        </w:rPr>
      </w:pPr>
      <w:r>
        <w:rPr>
          <w:rFonts w:ascii="Arial" w:eastAsia="標楷體" w:hAnsi="Arial" w:cs="Arial" w:hint="eastAsia"/>
          <w:sz w:val="29"/>
          <w:szCs w:val="29"/>
        </w:rPr>
        <w:t>四、</w:t>
      </w:r>
      <w:r>
        <w:rPr>
          <w:rFonts w:ascii="Arial" w:eastAsia="標楷體" w:hAnsi="Arial" w:cs="Arial"/>
          <w:sz w:val="29"/>
          <w:szCs w:val="29"/>
        </w:rPr>
        <w:t>為鼓勵</w:t>
      </w:r>
      <w:r>
        <w:rPr>
          <w:rFonts w:ascii="Arial" w:eastAsia="標楷體" w:hAnsi="Arial" w:cs="Arial" w:hint="eastAsia"/>
          <w:sz w:val="29"/>
          <w:szCs w:val="29"/>
        </w:rPr>
        <w:t>會員提升數位行銷能力，</w:t>
      </w:r>
      <w:r w:rsidR="00226D54">
        <w:rPr>
          <w:rFonts w:ascii="Arial" w:eastAsia="標楷體" w:hAnsi="Arial" w:cs="Arial" w:hint="eastAsia"/>
          <w:sz w:val="29"/>
          <w:szCs w:val="29"/>
        </w:rPr>
        <w:t>本案</w:t>
      </w:r>
      <w:r w:rsidR="00CA04AE">
        <w:rPr>
          <w:rFonts w:ascii="Arial" w:eastAsia="標楷體" w:hAnsi="Arial" w:cs="Arial" w:hint="eastAsia"/>
          <w:sz w:val="29"/>
          <w:szCs w:val="29"/>
        </w:rPr>
        <w:t>公會</w:t>
      </w:r>
      <w:r w:rsidR="005B7C46">
        <w:rPr>
          <w:rFonts w:ascii="Arial" w:eastAsia="標楷體" w:hAnsi="Arial" w:cs="Arial" w:hint="eastAsia"/>
          <w:sz w:val="29"/>
          <w:szCs w:val="29"/>
        </w:rPr>
        <w:t>共</w:t>
      </w:r>
      <w:r>
        <w:rPr>
          <w:rFonts w:ascii="Arial" w:eastAsia="標楷體" w:hAnsi="Arial" w:cs="Arial" w:hint="eastAsia"/>
          <w:sz w:val="29"/>
          <w:szCs w:val="29"/>
        </w:rPr>
        <w:t>提供</w:t>
      </w:r>
      <w:r>
        <w:rPr>
          <w:rFonts w:ascii="Arial" w:eastAsia="標楷體" w:hAnsi="Arial" w:cs="Arial" w:hint="eastAsia"/>
          <w:sz w:val="29"/>
          <w:szCs w:val="29"/>
        </w:rPr>
        <w:t>7</w:t>
      </w:r>
      <w:r>
        <w:rPr>
          <w:rFonts w:ascii="Arial" w:eastAsia="標楷體" w:hAnsi="Arial" w:cs="Arial" w:hint="eastAsia"/>
          <w:sz w:val="29"/>
          <w:szCs w:val="29"/>
        </w:rPr>
        <w:t>個補助名額，</w:t>
      </w:r>
      <w:r w:rsidR="005D7774">
        <w:rPr>
          <w:rFonts w:ascii="Arial" w:eastAsia="標楷體" w:hAnsi="Arial" w:cs="Arial" w:hint="eastAsia"/>
          <w:sz w:val="29"/>
          <w:szCs w:val="29"/>
        </w:rPr>
        <w:t>補助</w:t>
      </w:r>
      <w:r w:rsidR="00D25E60">
        <w:rPr>
          <w:rFonts w:ascii="Arial" w:eastAsia="標楷體" w:hAnsi="Arial" w:cs="Arial" w:hint="eastAsia"/>
          <w:sz w:val="29"/>
          <w:szCs w:val="29"/>
        </w:rPr>
        <w:t>學員</w:t>
      </w:r>
      <w:r w:rsidR="00226D54">
        <w:rPr>
          <w:rFonts w:ascii="Arial" w:eastAsia="標楷體" w:hAnsi="Arial" w:cs="Arial" w:hint="eastAsia"/>
          <w:sz w:val="29"/>
          <w:szCs w:val="29"/>
        </w:rPr>
        <w:t>學費</w:t>
      </w:r>
      <w:r w:rsidR="00D25E60">
        <w:rPr>
          <w:rFonts w:ascii="Arial" w:eastAsia="標楷體" w:hAnsi="Arial" w:cs="Arial" w:hint="eastAsia"/>
          <w:sz w:val="29"/>
          <w:szCs w:val="29"/>
        </w:rPr>
        <w:t>700</w:t>
      </w:r>
      <w:r w:rsidR="00D25E60">
        <w:rPr>
          <w:rFonts w:ascii="Arial" w:eastAsia="標楷體" w:hAnsi="Arial" w:cs="Arial" w:hint="eastAsia"/>
          <w:sz w:val="29"/>
          <w:szCs w:val="29"/>
        </w:rPr>
        <w:t>元</w:t>
      </w:r>
      <w:r w:rsidR="00D25E60">
        <w:rPr>
          <w:rFonts w:ascii="Arial" w:eastAsia="標楷體" w:hAnsi="標楷體" w:cs="Arial" w:hint="eastAsia"/>
          <w:sz w:val="29"/>
          <w:szCs w:val="29"/>
        </w:rPr>
        <w:t>，</w:t>
      </w:r>
      <w:r w:rsidR="00D25E60">
        <w:rPr>
          <w:rFonts w:ascii="Arial" w:eastAsia="標楷體" w:hAnsi="標楷體" w:cs="Arial" w:hint="eastAsia"/>
          <w:sz w:val="29"/>
          <w:szCs w:val="29"/>
        </w:rPr>
        <w:t>1</w:t>
      </w:r>
      <w:r w:rsidR="00D25E60">
        <w:rPr>
          <w:rFonts w:ascii="Arial" w:eastAsia="標楷體" w:hAnsi="標楷體" w:cs="Arial" w:hint="eastAsia"/>
          <w:sz w:val="29"/>
          <w:szCs w:val="29"/>
        </w:rPr>
        <w:t>家廠商</w:t>
      </w:r>
      <w:r w:rsidR="00CA04AE">
        <w:rPr>
          <w:rFonts w:ascii="Arial" w:eastAsia="標楷體" w:hAnsi="標楷體" w:cs="Arial" w:hint="eastAsia"/>
          <w:sz w:val="29"/>
          <w:szCs w:val="29"/>
        </w:rPr>
        <w:t>以</w:t>
      </w:r>
      <w:r w:rsidR="00D25E60">
        <w:rPr>
          <w:rFonts w:ascii="Arial" w:eastAsia="標楷體" w:hAnsi="標楷體" w:cs="Arial" w:hint="eastAsia"/>
          <w:sz w:val="29"/>
          <w:szCs w:val="29"/>
        </w:rPr>
        <w:t>補助</w:t>
      </w:r>
      <w:r w:rsidR="00D25E60">
        <w:rPr>
          <w:rFonts w:ascii="Arial" w:eastAsia="標楷體" w:hAnsi="標楷體" w:cs="Arial" w:hint="eastAsia"/>
          <w:sz w:val="29"/>
          <w:szCs w:val="29"/>
        </w:rPr>
        <w:t>1</w:t>
      </w:r>
      <w:r w:rsidR="00D25E60">
        <w:rPr>
          <w:rFonts w:ascii="Arial" w:eastAsia="標楷體" w:hAnsi="標楷體" w:cs="Arial" w:hint="eastAsia"/>
          <w:sz w:val="29"/>
          <w:szCs w:val="29"/>
        </w:rPr>
        <w:t>名為限，</w:t>
      </w:r>
      <w:r w:rsidR="005B7C46">
        <w:rPr>
          <w:rFonts w:ascii="Arial" w:eastAsia="標楷體" w:hAnsi="標楷體" w:cs="Arial" w:hint="eastAsia"/>
          <w:sz w:val="29"/>
          <w:szCs w:val="29"/>
        </w:rPr>
        <w:t>額滿即截止，</w:t>
      </w:r>
      <w:r w:rsidR="005B7C46" w:rsidRPr="00601245">
        <w:rPr>
          <w:rFonts w:ascii="Arial" w:eastAsia="標楷體" w:hAnsi="標楷體" w:cs="Arial" w:hint="eastAsia"/>
          <w:sz w:val="29"/>
          <w:szCs w:val="29"/>
        </w:rPr>
        <w:t>歡迎</w:t>
      </w:r>
      <w:r w:rsidR="005B7C46">
        <w:rPr>
          <w:rFonts w:ascii="Arial" w:eastAsia="標楷體" w:hAnsi="標楷體" w:cs="Arial" w:hint="eastAsia"/>
          <w:sz w:val="29"/>
          <w:szCs w:val="29"/>
        </w:rPr>
        <w:t>鼓勵員工充電研習</w:t>
      </w:r>
      <w:r w:rsidR="005B7C46" w:rsidRPr="00601245">
        <w:rPr>
          <w:rFonts w:ascii="Arial" w:eastAsia="標楷體" w:hAnsi="標楷體" w:cs="Arial" w:hint="eastAsia"/>
          <w:sz w:val="29"/>
          <w:szCs w:val="29"/>
        </w:rPr>
        <w:t>。</w:t>
      </w:r>
    </w:p>
    <w:p w:rsidR="00932318" w:rsidRPr="003A7705" w:rsidRDefault="00D47850" w:rsidP="009B2C6F">
      <w:pPr>
        <w:spacing w:line="380" w:lineRule="exact"/>
        <w:ind w:leftChars="200" w:left="1060" w:hangingChars="200" w:hanging="580"/>
        <w:jc w:val="both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Arial" w:cs="Arial" w:hint="eastAsia"/>
          <w:sz w:val="29"/>
          <w:szCs w:val="29"/>
        </w:rPr>
        <w:t>五</w:t>
      </w:r>
      <w:r w:rsidR="00601245" w:rsidRPr="00601245">
        <w:rPr>
          <w:rFonts w:ascii="Arial" w:eastAsia="標楷體" w:hAnsi="Arial" w:cs="Arial" w:hint="eastAsia"/>
          <w:sz w:val="29"/>
          <w:szCs w:val="29"/>
        </w:rPr>
        <w:t>、</w:t>
      </w:r>
      <w:r w:rsidR="00932318" w:rsidRPr="00601245">
        <w:rPr>
          <w:rFonts w:ascii="Arial" w:eastAsia="標楷體" w:hAnsi="Arial" w:cs="Arial"/>
          <w:sz w:val="29"/>
          <w:szCs w:val="29"/>
        </w:rPr>
        <w:t>檢附招生簡章</w:t>
      </w:r>
      <w:r w:rsidR="005E1F88" w:rsidRPr="00601245">
        <w:rPr>
          <w:rFonts w:ascii="Arial" w:eastAsia="標楷體" w:hAnsi="Arial" w:cs="Arial"/>
          <w:sz w:val="29"/>
          <w:szCs w:val="29"/>
        </w:rPr>
        <w:t>，</w:t>
      </w:r>
      <w:r w:rsidR="00317AA6">
        <w:rPr>
          <w:rFonts w:ascii="Arial" w:eastAsia="標楷體" w:hAnsi="Arial" w:cs="Arial"/>
          <w:sz w:val="29"/>
          <w:szCs w:val="29"/>
        </w:rPr>
        <w:t>報名需繳交資料</w:t>
      </w:r>
      <w:r w:rsidR="00317AA6">
        <w:rPr>
          <w:rFonts w:ascii="Arial" w:eastAsia="標楷體" w:hAnsi="Arial" w:cs="Arial" w:hint="eastAsia"/>
          <w:sz w:val="29"/>
          <w:szCs w:val="29"/>
        </w:rPr>
        <w:t>【</w:t>
      </w:r>
      <w:r w:rsidR="00317AA6" w:rsidRPr="00317AA6">
        <w:rPr>
          <w:rFonts w:ascii="Arial" w:eastAsia="標楷體" w:hAnsi="Arial" w:cs="Arial" w:hint="eastAsia"/>
          <w:sz w:val="29"/>
          <w:szCs w:val="29"/>
        </w:rPr>
        <w:t>學員基本資料表、個人資料收集同意書、在職證明</w:t>
      </w:r>
      <w:r w:rsidR="00317AA6">
        <w:rPr>
          <w:rFonts w:ascii="Arial" w:eastAsia="標楷體" w:hAnsi="Arial" w:cs="Arial" w:hint="eastAsia"/>
          <w:sz w:val="29"/>
          <w:szCs w:val="29"/>
        </w:rPr>
        <w:t>(</w:t>
      </w:r>
      <w:r w:rsidR="00317AA6" w:rsidRPr="00642A75">
        <w:rPr>
          <w:rFonts w:ascii="Arial" w:eastAsia="標楷體" w:hAnsi="Arial" w:cs="Arial" w:hint="eastAsia"/>
          <w:sz w:val="29"/>
          <w:szCs w:val="29"/>
          <w:u w:val="single"/>
        </w:rPr>
        <w:t>享報名優惠學員需附</w:t>
      </w:r>
      <w:r w:rsidR="00F66432" w:rsidRPr="00642A75">
        <w:rPr>
          <w:rFonts w:ascii="Arial" w:eastAsia="標楷體" w:hAnsi="Arial" w:cs="Arial" w:hint="eastAsia"/>
          <w:sz w:val="29"/>
          <w:szCs w:val="29"/>
          <w:u w:val="single"/>
        </w:rPr>
        <w:t>在職證明</w:t>
      </w:r>
      <w:r w:rsidR="00317AA6">
        <w:rPr>
          <w:rFonts w:ascii="Arial" w:eastAsia="標楷體" w:hAnsi="Arial" w:cs="Arial"/>
          <w:sz w:val="29"/>
          <w:szCs w:val="29"/>
        </w:rPr>
        <w:t>)</w:t>
      </w:r>
      <w:r w:rsidR="00317AA6">
        <w:rPr>
          <w:rFonts w:ascii="Arial" w:eastAsia="標楷體" w:hAnsi="Arial" w:cs="Arial" w:hint="eastAsia"/>
          <w:sz w:val="29"/>
          <w:szCs w:val="29"/>
        </w:rPr>
        <w:t>】</w:t>
      </w:r>
      <w:r w:rsidR="00317AA6">
        <w:rPr>
          <w:rFonts w:ascii="Arial" w:eastAsia="標楷體" w:hAnsi="Arial" w:cs="Arial"/>
          <w:sz w:val="29"/>
          <w:szCs w:val="29"/>
        </w:rPr>
        <w:t>，</w:t>
      </w:r>
      <w:r w:rsidR="005E1F88" w:rsidRPr="00601245">
        <w:rPr>
          <w:rFonts w:ascii="Arial" w:eastAsia="標楷體" w:hAnsi="Arial" w:cs="Arial"/>
          <w:sz w:val="29"/>
          <w:szCs w:val="29"/>
        </w:rPr>
        <w:t>報名傳真專線：</w:t>
      </w:r>
      <w:r w:rsidR="005B7C46">
        <w:rPr>
          <w:rFonts w:ascii="Arial" w:eastAsia="標楷體" w:hAnsi="Arial" w:cs="Arial"/>
          <w:sz w:val="29"/>
          <w:szCs w:val="29"/>
        </w:rPr>
        <w:t>織襪公會</w:t>
      </w:r>
      <w:r w:rsidR="005E1F88" w:rsidRPr="00601245">
        <w:rPr>
          <w:rFonts w:ascii="Arial" w:eastAsia="標楷體" w:hAnsi="Arial" w:cs="Arial"/>
          <w:sz w:val="29"/>
          <w:szCs w:val="29"/>
        </w:rPr>
        <w:t>0</w:t>
      </w:r>
      <w:r w:rsidR="008C460A">
        <w:rPr>
          <w:rFonts w:ascii="Arial" w:eastAsia="標楷體" w:hAnsi="Arial" w:cs="Arial"/>
          <w:sz w:val="29"/>
          <w:szCs w:val="29"/>
        </w:rPr>
        <w:t>2</w:t>
      </w:r>
      <w:r w:rsidR="005E1F88" w:rsidRPr="00601245">
        <w:rPr>
          <w:rFonts w:ascii="Arial" w:eastAsia="標楷體" w:hAnsi="Arial" w:cs="Arial"/>
          <w:sz w:val="29"/>
          <w:szCs w:val="29"/>
        </w:rPr>
        <w:t>-</w:t>
      </w:r>
      <w:r w:rsidR="008C460A">
        <w:rPr>
          <w:rFonts w:ascii="Arial" w:eastAsia="標楷體" w:hAnsi="Arial" w:cs="Arial"/>
          <w:sz w:val="29"/>
          <w:szCs w:val="29"/>
        </w:rPr>
        <w:t>2322</w:t>
      </w:r>
      <w:r w:rsidR="005E1F88" w:rsidRPr="00601245">
        <w:rPr>
          <w:rFonts w:ascii="Arial" w:eastAsia="標楷體" w:hAnsi="Arial" w:cs="Arial"/>
          <w:sz w:val="29"/>
          <w:szCs w:val="29"/>
        </w:rPr>
        <w:t>-</w:t>
      </w:r>
      <w:r w:rsidR="008C460A">
        <w:rPr>
          <w:rFonts w:ascii="Arial" w:eastAsia="標楷體" w:hAnsi="Arial" w:cs="Arial"/>
          <w:sz w:val="29"/>
          <w:szCs w:val="29"/>
        </w:rPr>
        <w:t>1744</w:t>
      </w:r>
      <w:r w:rsidR="005E1F88" w:rsidRPr="00601245">
        <w:rPr>
          <w:rFonts w:ascii="Arial" w:eastAsia="標楷體" w:hAnsi="Arial" w:cs="Arial"/>
          <w:sz w:val="29"/>
          <w:szCs w:val="29"/>
        </w:rPr>
        <w:t>，</w:t>
      </w:r>
      <w:r w:rsidR="0005056D" w:rsidRPr="00601245">
        <w:rPr>
          <w:rFonts w:ascii="Arial" w:eastAsia="標楷體" w:hAnsi="Arial" w:cs="Arial"/>
          <w:sz w:val="29"/>
          <w:szCs w:val="29"/>
        </w:rPr>
        <w:t>或</w:t>
      </w:r>
      <w:r w:rsidR="0005056D" w:rsidRPr="00601245">
        <w:rPr>
          <w:rFonts w:ascii="Arial" w:eastAsia="標楷體" w:hAnsi="Arial" w:cs="Arial" w:hint="eastAsia"/>
          <w:sz w:val="29"/>
          <w:szCs w:val="29"/>
        </w:rPr>
        <w:t>E-mail</w:t>
      </w:r>
      <w:r w:rsidR="0005056D" w:rsidRPr="00601245">
        <w:rPr>
          <w:rFonts w:ascii="Arial" w:eastAsia="標楷體" w:hAnsi="Arial" w:cs="Arial" w:hint="eastAsia"/>
          <w:sz w:val="29"/>
          <w:szCs w:val="29"/>
        </w:rPr>
        <w:t>至</w:t>
      </w:r>
      <w:r w:rsidR="008C460A">
        <w:rPr>
          <w:rFonts w:ascii="Arial" w:eastAsia="標楷體" w:hAnsi="Arial" w:cs="Arial" w:hint="eastAsia"/>
          <w:sz w:val="29"/>
          <w:szCs w:val="29"/>
        </w:rPr>
        <w:t>taiwansox@textiles.org.tw</w:t>
      </w:r>
      <w:r w:rsidR="00601245" w:rsidRPr="00601245">
        <w:rPr>
          <w:rFonts w:ascii="Arial" w:eastAsia="標楷體" w:hAnsi="標楷體" w:cs="Arial"/>
          <w:sz w:val="29"/>
          <w:szCs w:val="29"/>
        </w:rPr>
        <w:t>。</w:t>
      </w:r>
    </w:p>
    <w:p w:rsidR="003D7982" w:rsidRPr="00601245" w:rsidRDefault="000F6F1E" w:rsidP="00B37E0D">
      <w:pPr>
        <w:pStyle w:val="a9"/>
        <w:spacing w:beforeLines="30" w:line="360" w:lineRule="exact"/>
        <w:ind w:leftChars="0" w:left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66040</wp:posOffset>
            </wp:positionV>
            <wp:extent cx="2480310" cy="1066800"/>
            <wp:effectExtent l="19050" t="0" r="0" b="0"/>
            <wp:wrapNone/>
            <wp:docPr id="1" name="圖片 0" descr="0黃翠霞簽名章-2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黃翠霞簽名章-2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982" w:rsidRPr="00601245">
        <w:rPr>
          <w:rFonts w:ascii="Arial" w:eastAsia="標楷體" w:hAnsi="標楷體" w:cs="Arial" w:hint="eastAsia"/>
        </w:rPr>
        <w:t>副本：</w:t>
      </w:r>
      <w:r w:rsidR="003D7982" w:rsidRPr="00601245">
        <w:rPr>
          <w:rFonts w:ascii="Arial" w:eastAsia="標楷體" w:hAnsi="Arial" w:cs="Arial"/>
        </w:rPr>
        <w:t>工業技術研究院材料與化工研究</w:t>
      </w:r>
      <w:r w:rsidR="003D7982" w:rsidRPr="00601245">
        <w:rPr>
          <w:rFonts w:ascii="Arial" w:eastAsia="標楷體" w:hAnsi="Arial" w:cs="Arial" w:hint="eastAsia"/>
        </w:rPr>
        <w:t>所</w:t>
      </w:r>
    </w:p>
    <w:p w:rsidR="001F3BFD" w:rsidRDefault="00932318" w:rsidP="00B37E0D">
      <w:pPr>
        <w:pStyle w:val="Web"/>
        <w:spacing w:beforeLines="50" w:beforeAutospacing="0" w:after="0" w:afterAutospacing="0" w:line="520" w:lineRule="exact"/>
        <w:ind w:leftChars="1200" w:left="2880"/>
        <w:rPr>
          <w:rFonts w:ascii="Arial" w:eastAsia="標楷體" w:hAnsi="標楷體" w:cs="Arial"/>
          <w:sz w:val="32"/>
          <w:szCs w:val="32"/>
        </w:rPr>
      </w:pPr>
      <w:r w:rsidRPr="005E1F88">
        <w:rPr>
          <w:rFonts w:ascii="Arial" w:eastAsia="標楷體" w:hAnsi="標楷體" w:cs="Arial" w:hint="eastAsia"/>
          <w:sz w:val="32"/>
          <w:szCs w:val="32"/>
        </w:rPr>
        <w:t>理事長</w:t>
      </w:r>
      <w:r w:rsidR="001F3BFD">
        <w:rPr>
          <w:rFonts w:ascii="Arial" w:eastAsia="標楷體" w:hAnsi="標楷體" w:cs="Arial" w:hint="eastAsia"/>
          <w:sz w:val="32"/>
          <w:szCs w:val="32"/>
        </w:rPr>
        <w:t xml:space="preserve">    </w:t>
      </w:r>
    </w:p>
    <w:p w:rsidR="001F3BFD" w:rsidRDefault="001F3BFD" w:rsidP="0005056D">
      <w:pPr>
        <w:widowControl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lastRenderedPageBreak/>
        <w:t>附件</w:t>
      </w:r>
      <w:r w:rsidR="00317AA6">
        <w:rPr>
          <w:rFonts w:ascii="Arial" w:eastAsia="標楷體" w:hAnsi="標楷體" w:cs="Arial" w:hint="eastAsia"/>
          <w:sz w:val="32"/>
          <w:szCs w:val="32"/>
        </w:rPr>
        <w:t xml:space="preserve">        </w:t>
      </w:r>
      <w:r w:rsidRPr="001F3BFD">
        <w:rPr>
          <w:rFonts w:ascii="Arial" w:eastAsia="標楷體" w:hAnsi="標楷體" w:cs="Arial" w:hint="eastAsia"/>
          <w:sz w:val="32"/>
          <w:szCs w:val="32"/>
        </w:rPr>
        <w:t>數位轉型</w:t>
      </w:r>
      <w:r w:rsidRPr="001F3BFD">
        <w:rPr>
          <w:rFonts w:ascii="Arial" w:eastAsia="標楷體" w:hAnsi="標楷體" w:cs="Arial" w:hint="eastAsia"/>
          <w:sz w:val="32"/>
          <w:szCs w:val="32"/>
        </w:rPr>
        <w:t>-</w:t>
      </w:r>
      <w:r w:rsidRPr="001F3BFD">
        <w:rPr>
          <w:rFonts w:ascii="Arial" w:eastAsia="標楷體" w:hAnsi="標楷體" w:cs="Arial" w:hint="eastAsia"/>
          <w:sz w:val="32"/>
          <w:szCs w:val="32"/>
        </w:rPr>
        <w:t>網路社群行銷應用實戰</w:t>
      </w:r>
      <w:r>
        <w:rPr>
          <w:rFonts w:ascii="Arial" w:eastAsia="標楷體" w:hAnsi="標楷體" w:cs="Arial" w:hint="eastAsia"/>
          <w:sz w:val="32"/>
          <w:szCs w:val="32"/>
        </w:rPr>
        <w:t xml:space="preserve"> </w:t>
      </w:r>
      <w:r>
        <w:rPr>
          <w:rFonts w:ascii="Arial" w:eastAsia="標楷體" w:hAnsi="標楷體" w:cs="Arial" w:hint="eastAsia"/>
          <w:sz w:val="32"/>
          <w:szCs w:val="32"/>
        </w:rPr>
        <w:t>招生</w:t>
      </w:r>
      <w:r>
        <w:rPr>
          <w:rFonts w:ascii="Arial" w:eastAsia="標楷體" w:hAnsi="標楷體" w:cs="Arial" w:hint="eastAsia"/>
          <w:sz w:val="32"/>
          <w:szCs w:val="32"/>
        </w:rPr>
        <w:t>DM</w:t>
      </w:r>
    </w:p>
    <w:p w:rsidR="001F3BFD" w:rsidRDefault="001F3BFD" w:rsidP="0005056D">
      <w:pPr>
        <w:widowControl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/>
          <w:noProof/>
          <w:sz w:val="32"/>
          <w:szCs w:val="32"/>
        </w:rPr>
        <w:drawing>
          <wp:inline distT="0" distB="0" distL="0" distR="0">
            <wp:extent cx="6262370" cy="4335780"/>
            <wp:effectExtent l="19050" t="0" r="5080" b="0"/>
            <wp:docPr id="3" name="圖片 2" descr="招生DM-數位轉型-網路社群行銷應用實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生DM-數位轉型-網路社群行銷應用實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FD" w:rsidRDefault="001F3BFD" w:rsidP="0005056D">
      <w:pPr>
        <w:widowControl/>
        <w:rPr>
          <w:rFonts w:ascii="Arial" w:eastAsia="標楷體" w:hAnsi="標楷體" w:cs="Arial"/>
          <w:sz w:val="32"/>
          <w:szCs w:val="32"/>
        </w:rPr>
      </w:pPr>
    </w:p>
    <w:p w:rsidR="001F3BFD" w:rsidRPr="001F3BFD" w:rsidRDefault="001F3BFD" w:rsidP="001F3BFD">
      <w:pPr>
        <w:rPr>
          <w:rFonts w:ascii="Arial" w:eastAsia="標楷體" w:hAnsi="標楷體" w:cs="Arial"/>
          <w:sz w:val="32"/>
          <w:szCs w:val="32"/>
        </w:rPr>
      </w:pPr>
    </w:p>
    <w:p w:rsidR="001F3BFD" w:rsidRPr="00CC7171" w:rsidRDefault="00DC3600" w:rsidP="001F3BFD">
      <w:pPr>
        <w:spacing w:line="300" w:lineRule="exact"/>
        <w:rPr>
          <w:rFonts w:ascii="微軟正黑體" w:eastAsia="微軟正黑體" w:hAnsi="微軟正黑體" w:cs="Apple LiSung Light"/>
        </w:rPr>
      </w:pPr>
      <w:r w:rsidRPr="00DC3600">
        <w:rPr>
          <w:rFonts w:ascii="微軟正黑體" w:eastAsia="微軟正黑體" w:hAnsi="微軟正黑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pt;margin-top:-35.4pt;width:457.8pt;height:47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" fillcolor="black">
            <v:textbox>
              <w:txbxContent>
                <w:p w:rsidR="001F3BFD" w:rsidRPr="00D94BA3" w:rsidRDefault="001F3BFD" w:rsidP="001F3BFD">
                  <w:pPr>
                    <w:snapToGrid w:val="0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D94BA3">
                    <w:rPr>
                      <w:rFonts w:ascii="微軟正黑體" w:eastAsia="微軟正黑體" w:hAnsi="微軟正黑體" w:hint="eastAsia"/>
                      <w:b/>
                    </w:rPr>
                    <w:t>1</w:t>
                  </w:r>
                  <w:r w:rsidRPr="00D94BA3">
                    <w:rPr>
                      <w:rFonts w:ascii="微軟正黑體" w:eastAsia="微軟正黑體" w:hAnsi="微軟正黑體"/>
                      <w:b/>
                    </w:rPr>
                    <w:t>11</w:t>
                  </w:r>
                  <w:r w:rsidRPr="00D94BA3">
                    <w:rPr>
                      <w:rFonts w:ascii="微軟正黑體" w:eastAsia="微軟正黑體" w:hAnsi="微軟正黑體" w:hint="eastAsia"/>
                      <w:b/>
                    </w:rPr>
                    <w:t>年度「紡織品機能</w:t>
                  </w:r>
                  <w:r w:rsidRPr="00D94BA3">
                    <w:rPr>
                      <w:rFonts w:ascii="微軟正黑體" w:eastAsia="微軟正黑體" w:hAnsi="微軟正黑體" w:cs="華康中圓體" w:hint="eastAsia"/>
                      <w:b/>
                    </w:rPr>
                    <w:t>與品質提升計畫</w:t>
                  </w:r>
                  <w:r w:rsidRPr="00D94BA3">
                    <w:rPr>
                      <w:rFonts w:ascii="微軟正黑體" w:eastAsia="微軟正黑體" w:hAnsi="微軟正黑體" w:hint="eastAsia"/>
                      <w:b/>
                    </w:rPr>
                    <w:t>-在地產業進階技能培育-織襪、紡織護具」</w:t>
                  </w:r>
                </w:p>
                <w:p w:rsidR="001F3BFD" w:rsidRPr="00D94BA3" w:rsidRDefault="001F3BFD" w:rsidP="001F3BFD">
                  <w:pPr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lang w:bidi="hi-IN"/>
                    </w:rPr>
                  </w:pPr>
                  <w:r w:rsidRPr="00D94BA3">
                    <w:rPr>
                      <w:rFonts w:ascii="微軟正黑體" w:eastAsia="微軟正黑體" w:hAnsi="微軟正黑體" w:hint="eastAsia"/>
                      <w:b/>
                    </w:rPr>
                    <w:t>數位轉型-網路社群行銷應用實戰</w:t>
                  </w:r>
                </w:p>
              </w:txbxContent>
            </v:textbox>
          </v:shape>
        </w:pict>
      </w:r>
    </w:p>
    <w:p w:rsidR="001F3BFD" w:rsidRPr="00AB5234" w:rsidRDefault="001F3BFD" w:rsidP="00B37E0D">
      <w:pPr>
        <w:autoSpaceDE w:val="0"/>
        <w:autoSpaceDN w:val="0"/>
        <w:adjustRightInd w:val="0"/>
        <w:spacing w:afterLines="30" w:line="300" w:lineRule="exact"/>
        <w:ind w:leftChars="-183" w:left="-439" w:rightChars="6" w:right="14" w:firstLineChars="4" w:firstLine="9"/>
        <w:rPr>
          <w:rFonts w:ascii="微軟正黑體" w:eastAsia="微軟正黑體" w:hAnsi="微軟正黑體"/>
          <w:color w:val="1D2129"/>
          <w:sz w:val="22"/>
          <w:szCs w:val="22"/>
          <w:shd w:val="clear" w:color="auto" w:fill="FFFFFF"/>
        </w:rPr>
      </w:pPr>
      <w:r w:rsidRPr="001F7347">
        <w:rPr>
          <w:rFonts w:ascii="微軟正黑體" w:eastAsia="微軟正黑體" w:hAnsi="微軟正黑體" w:hint="eastAsia"/>
          <w:color w:val="1D2129"/>
          <w:sz w:val="22"/>
          <w:szCs w:val="22"/>
          <w:shd w:val="clear" w:color="auto" w:fill="FFFFFF"/>
        </w:rPr>
        <w:t>行動裝置蓬勃加上自媒體興起，加速直播竄紅，而疫情更推升「宅經濟」與「零接觸商機」發展，從而帶動線上消費市場的擴張；社群及網路平台的經營已經成為各行各業『必須』具備的軟實力，當企業現在甚</w:t>
      </w:r>
      <w:r>
        <w:rPr>
          <w:rFonts w:ascii="微軟正黑體" w:eastAsia="微軟正黑體" w:hAnsi="微軟正黑體" w:hint="eastAsia"/>
          <w:color w:val="1D2129"/>
          <w:sz w:val="22"/>
          <w:szCs w:val="22"/>
          <w:shd w:val="clear" w:color="auto" w:fill="FFFFFF"/>
        </w:rPr>
        <w:t>至是將來接觸更多的潛在客戶就必須在社群及網路上有足夠的曝光，其</w:t>
      </w:r>
      <w:r w:rsidRPr="001F7347">
        <w:rPr>
          <w:rFonts w:ascii="微軟正黑體" w:eastAsia="微軟正黑體" w:hAnsi="微軟正黑體" w:hint="eastAsia"/>
          <w:color w:val="1D2129"/>
          <w:sz w:val="22"/>
          <w:szCs w:val="22"/>
          <w:shd w:val="clear" w:color="auto" w:fill="FFFFFF"/>
        </w:rPr>
        <w:t>社群的經營、廣告的投遞都將成為企業重要的武器。本課程快速培養網路社群行銷觀念，透過實務的案例，針對社群行銷市場做詳細介紹，撰寫出企業的社群行銷規劃書藍圖與行銷目標，進行數位轉型並積極經營社群媒體、電商平台，能夠讓企業經營更有彈性、通路更加多元化、更靈活!</w:t>
      </w:r>
    </w:p>
    <w:p w:rsidR="001F3BFD" w:rsidRPr="00CC7171" w:rsidRDefault="001F3BFD" w:rsidP="001F3BFD">
      <w:pPr>
        <w:autoSpaceDE w:val="0"/>
        <w:autoSpaceDN w:val="0"/>
        <w:adjustRightInd w:val="0"/>
        <w:spacing w:line="0" w:lineRule="atLeast"/>
        <w:ind w:leftChars="-225" w:left="-441" w:hangingChars="45" w:hanging="99"/>
        <w:jc w:val="center"/>
        <w:rPr>
          <w:rFonts w:ascii="微軟正黑體" w:eastAsia="微軟正黑體" w:hAnsi="微軟正黑體"/>
          <w:sz w:val="22"/>
          <w:szCs w:val="22"/>
        </w:rPr>
      </w:pPr>
      <w:r w:rsidRPr="00CC7171">
        <w:rPr>
          <w:rFonts w:ascii="微軟正黑體" w:eastAsia="微軟正黑體" w:hAnsi="微軟正黑體" w:hint="eastAsia"/>
          <w:b/>
          <w:color w:val="FFFFFF"/>
          <w:sz w:val="22"/>
          <w:szCs w:val="22"/>
          <w:highlight w:val="black"/>
        </w:rPr>
        <w:t>課程時間與地點：(培訓時間：共12小時</w:t>
      </w:r>
      <w:r w:rsidRPr="00CC7171">
        <w:rPr>
          <w:rFonts w:ascii="微軟正黑體" w:eastAsia="微軟正黑體" w:hAnsi="微軟正黑體" w:hint="eastAsia"/>
          <w:color w:val="FFFFFF"/>
          <w:sz w:val="22"/>
          <w:szCs w:val="22"/>
          <w:highlight w:val="black"/>
        </w:rPr>
        <w:t>)</w:t>
      </w:r>
      <w:r w:rsidRPr="00CC7171">
        <w:rPr>
          <w:rFonts w:ascii="微軟正黑體" w:eastAsia="微軟正黑體" w:hAnsi="微軟正黑體" w:hint="eastAsia"/>
          <w:b/>
          <w:bCs/>
          <w:sz w:val="22"/>
          <w:szCs w:val="22"/>
        </w:rPr>
        <w:t>主辦單位：</w:t>
      </w:r>
      <w:r w:rsidRPr="00CC7171">
        <w:rPr>
          <w:rFonts w:ascii="微軟正黑體" w:eastAsia="微軟正黑體" w:hAnsi="微軟正黑體" w:hint="eastAsia"/>
          <w:sz w:val="22"/>
          <w:szCs w:val="22"/>
        </w:rPr>
        <w:t>經濟部工業局</w:t>
      </w:r>
      <w:r w:rsidRPr="00CC7171">
        <w:rPr>
          <w:rFonts w:ascii="微軟正黑體" w:eastAsia="微軟正黑體" w:hAnsi="微軟正黑體" w:hint="eastAsia"/>
          <w:b/>
          <w:bCs/>
          <w:sz w:val="22"/>
          <w:szCs w:val="22"/>
        </w:rPr>
        <w:t>單位：</w:t>
      </w:r>
      <w:r w:rsidRPr="00CC7171">
        <w:rPr>
          <w:rFonts w:ascii="微軟正黑體" w:eastAsia="微軟正黑體" w:hAnsi="微軟正黑體" w:hint="eastAsia"/>
          <w:sz w:val="22"/>
          <w:szCs w:val="22"/>
        </w:rPr>
        <w:t>工業技術研究院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32"/>
        <w:gridCol w:w="748"/>
        <w:gridCol w:w="645"/>
        <w:gridCol w:w="4125"/>
        <w:gridCol w:w="3510"/>
      </w:tblGrid>
      <w:tr w:rsidR="001F3BFD" w:rsidRPr="00CC7171" w:rsidTr="001F3BFD">
        <w:trPr>
          <w:trHeight w:val="340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 w:rsidRPr="00CC7171">
              <w:rPr>
                <w:rFonts w:ascii="微軟正黑體" w:eastAsia="微軟正黑體" w:hAnsi="微軟正黑體" w:hint="eastAsia"/>
                <w:sz w:val="22"/>
                <w:szCs w:val="22"/>
              </w:rPr>
              <w:t>開課日期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 w:rsidRPr="00CC7171">
              <w:rPr>
                <w:rFonts w:ascii="微軟正黑體" w:eastAsia="微軟正黑體" w:hAnsi="微軟正黑體" w:hint="eastAsia"/>
                <w:sz w:val="22"/>
                <w:szCs w:val="22"/>
              </w:rPr>
              <w:t>課程大綱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F3BFD" w:rsidRPr="00F01B1D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 Light" w:eastAsia="微軟正黑體 Light" w:hAnsi="微軟正黑體 Light"/>
                <w:color w:val="FFFFFF"/>
                <w:sz w:val="22"/>
                <w:szCs w:val="22"/>
              </w:rPr>
            </w:pPr>
            <w:r w:rsidRPr="00F01B1D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師資介紹</w:t>
            </w:r>
          </w:p>
        </w:tc>
      </w:tr>
      <w:tr w:rsidR="001F3BFD" w:rsidRPr="00CC7171" w:rsidTr="001F3BFD">
        <w:trPr>
          <w:trHeight w:val="1417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1F3BFD" w:rsidRPr="0082668E" w:rsidRDefault="001F3BFD" w:rsidP="00CE4B9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11</w:t>
            </w:r>
            <w:r w:rsidRPr="0082668E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年</w:t>
            </w:r>
            <w:r w:rsidRPr="0082668E"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月</w:t>
            </w:r>
            <w:r w:rsidRPr="0082668E">
              <w:rPr>
                <w:rFonts w:ascii="微軟正黑體" w:eastAsia="微軟正黑體" w:hAnsi="微軟正黑體"/>
                <w:bCs/>
                <w:sz w:val="22"/>
                <w:szCs w:val="22"/>
              </w:rPr>
              <w:t>13</w:t>
            </w: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</w:t>
            </w:r>
          </w:p>
          <w:p w:rsidR="001F3BFD" w:rsidRPr="0082668E" w:rsidRDefault="001F3BFD" w:rsidP="00CE4B9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(星期一)</w:t>
            </w:r>
          </w:p>
          <w:p w:rsidR="001F3BFD" w:rsidRPr="0082668E" w:rsidRDefault="001F3BFD" w:rsidP="00CE4B9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09：00~1</w:t>
            </w:r>
            <w:r w:rsidRPr="0082668E"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：00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1F3BFD" w:rsidRPr="0082668E" w:rsidRDefault="001F3BFD" w:rsidP="00CE4B95">
            <w:pPr>
              <w:pStyle w:val="a6"/>
              <w:tabs>
                <w:tab w:val="clear" w:pos="4153"/>
                <w:tab w:val="clear" w:pos="8306"/>
                <w:tab w:val="left" w:pos="72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1.行銷策略 VS. 網站動線 VS. 廣告曝光</w:t>
            </w:r>
          </w:p>
          <w:p w:rsidR="001F3BFD" w:rsidRPr="0082668E" w:rsidRDefault="001F3BFD" w:rsidP="00CE4B95">
            <w:pPr>
              <w:pStyle w:val="a6"/>
              <w:tabs>
                <w:tab w:val="clear" w:pos="4153"/>
                <w:tab w:val="clear" w:pos="8306"/>
                <w:tab w:val="left" w:pos="72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2.網路行銷經營案例分享</w:t>
            </w:r>
          </w:p>
          <w:p w:rsidR="001F3BFD" w:rsidRPr="0082668E" w:rsidRDefault="001F3BFD" w:rsidP="00CE4B95">
            <w:pPr>
              <w:pStyle w:val="a6"/>
              <w:tabs>
                <w:tab w:val="clear" w:pos="4153"/>
                <w:tab w:val="clear" w:pos="8306"/>
                <w:tab w:val="left" w:pos="720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3.影像影響印象締造</w:t>
            </w:r>
            <w:r w:rsidRPr="0082668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「</w:t>
            </w: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轉換率</w:t>
            </w:r>
            <w:r w:rsidRPr="0082668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」</w:t>
            </w:r>
          </w:p>
          <w:p w:rsidR="001F3BFD" w:rsidRPr="0082668E" w:rsidRDefault="001F3BFD" w:rsidP="00CE4B95">
            <w:pPr>
              <w:widowControl/>
              <w:shd w:val="clear" w:color="auto" w:fill="FFFFFF"/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4.為你品牌打造完美故事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1F3BFD" w:rsidRPr="0082668E" w:rsidRDefault="001F3BFD" w:rsidP="00CE4B95">
            <w:pPr>
              <w:spacing w:line="300" w:lineRule="exact"/>
              <w:jc w:val="both"/>
              <w:rPr>
                <w:rFonts w:ascii="微軟正黑體 Light" w:eastAsia="微軟正黑體 Light" w:hAnsi="微軟正黑體 Light"/>
                <w:bCs/>
                <w:sz w:val="22"/>
                <w:szCs w:val="22"/>
              </w:rPr>
            </w:pPr>
            <w:r w:rsidRPr="00F01B1D">
              <w:rPr>
                <w:rFonts w:ascii="微軟正黑體 Light" w:eastAsia="微軟正黑體 Light" w:hAnsi="微軟正黑體 Light" w:hint="eastAsia"/>
                <w:bCs/>
                <w:sz w:val="22"/>
                <w:szCs w:val="22"/>
              </w:rPr>
              <w:t>講</w:t>
            </w:r>
            <w:r w:rsidRPr="0082668E">
              <w:rPr>
                <w:rFonts w:ascii="微軟正黑體 Light" w:eastAsia="微軟正黑體 Light" w:hAnsi="微軟正黑體 Light" w:hint="eastAsia"/>
                <w:bCs/>
                <w:sz w:val="22"/>
                <w:szCs w:val="22"/>
              </w:rPr>
              <w:t>師：鄔竣清</w:t>
            </w:r>
            <w:r>
              <w:rPr>
                <w:rFonts w:ascii="微軟正黑體 Light" w:eastAsia="微軟正黑體 Light" w:hAnsi="微軟正黑體 Light" w:hint="eastAsia"/>
                <w:bCs/>
                <w:sz w:val="22"/>
                <w:szCs w:val="22"/>
              </w:rPr>
              <w:t xml:space="preserve"> 總經理</w:t>
            </w:r>
          </w:p>
          <w:p w:rsidR="001F3BFD" w:rsidRPr="0082668E" w:rsidRDefault="001F3BFD" w:rsidP="00CE4B95">
            <w:pPr>
              <w:spacing w:line="300" w:lineRule="exact"/>
              <w:rPr>
                <w:rFonts w:ascii="微軟正黑體 Light" w:eastAsia="微軟正黑體 Light" w:hAnsi="微軟正黑體 Light"/>
                <w:bCs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bCs/>
                <w:sz w:val="22"/>
                <w:szCs w:val="22"/>
              </w:rPr>
              <w:t>學/經歷：</w:t>
            </w:r>
          </w:p>
          <w:p w:rsidR="001F3BFD" w:rsidRPr="0082668E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28" w:hanging="228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日本朝日調理器工業有限公司網路行銷顧問</w:t>
            </w:r>
          </w:p>
          <w:p w:rsidR="001F3BFD" w:rsidRPr="0082668E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28" w:hanging="228"/>
              <w:jc w:val="both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耐斯集團新日化網路行銷顧問</w:t>
            </w:r>
          </w:p>
          <w:p w:rsidR="001F3BFD" w:rsidRPr="0082668E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28" w:hanging="228"/>
              <w:jc w:val="both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麗嬰房集團網路行銷顧問</w:t>
            </w:r>
          </w:p>
          <w:p w:rsidR="001F3BFD" w:rsidRPr="0082668E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31" w:hanging="231"/>
              <w:jc w:val="both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SKB文明鋼筆網路行銷顧問</w:t>
            </w:r>
          </w:p>
          <w:p w:rsidR="001F3BFD" w:rsidRPr="0082668E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31" w:hanging="231"/>
              <w:jc w:val="both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行政院農業委員會網路行銷顧問</w:t>
            </w:r>
          </w:p>
          <w:p w:rsidR="001F3BFD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31" w:hanging="231"/>
              <w:jc w:val="both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82668E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資訊工業策進會網路行銷講師</w:t>
            </w:r>
          </w:p>
          <w:p w:rsidR="001F3BFD" w:rsidRPr="0047458D" w:rsidRDefault="001F3BFD" w:rsidP="00B37E0D">
            <w:pPr>
              <w:pStyle w:val="a9"/>
              <w:numPr>
                <w:ilvl w:val="0"/>
                <w:numId w:val="29"/>
              </w:numPr>
              <w:spacing w:afterLines="5" w:line="260" w:lineRule="exact"/>
              <w:ind w:leftChars="0" w:left="231" w:hanging="231"/>
              <w:jc w:val="both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4B1D3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傳盛科技股份有限公司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總經理</w:t>
            </w:r>
          </w:p>
        </w:tc>
      </w:tr>
      <w:tr w:rsidR="001F3BFD" w:rsidRPr="00CC7171" w:rsidTr="001F3BFD">
        <w:trPr>
          <w:trHeight w:val="1417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1F3BFD" w:rsidRPr="0082668E" w:rsidRDefault="001F3BFD" w:rsidP="00CE4B9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111年6月14日</w:t>
            </w:r>
          </w:p>
          <w:p w:rsidR="001F3BFD" w:rsidRPr="0082668E" w:rsidRDefault="001F3BFD" w:rsidP="00CE4B9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(星期二)</w:t>
            </w:r>
          </w:p>
          <w:p w:rsidR="001F3BFD" w:rsidRPr="0082668E" w:rsidRDefault="001F3BFD" w:rsidP="00CE4B95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09：00~16：00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1F3BFD" w:rsidRPr="0082668E" w:rsidRDefault="001F3BFD" w:rsidP="00CE4B95">
            <w:pPr>
              <w:pStyle w:val="a6"/>
              <w:tabs>
                <w:tab w:val="left" w:pos="72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1.成功經營FACEBOOK社群技法</w:t>
            </w:r>
            <w:bookmarkStart w:id="0" w:name="_GoBack"/>
            <w:bookmarkEnd w:id="0"/>
          </w:p>
          <w:p w:rsidR="001F3BFD" w:rsidRPr="0082668E" w:rsidRDefault="001F3BFD" w:rsidP="00CE4B95">
            <w:pPr>
              <w:pStyle w:val="a6"/>
              <w:tabs>
                <w:tab w:val="left" w:pos="72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2.達成FACEBOOK社群廣告指標</w:t>
            </w:r>
          </w:p>
          <w:p w:rsidR="001F3BFD" w:rsidRPr="0082668E" w:rsidRDefault="001F3BFD" w:rsidP="00CE4B95">
            <w:pPr>
              <w:pStyle w:val="a6"/>
              <w:tabs>
                <w:tab w:val="left" w:pos="72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3.社群行銷活動規劃案例解析</w:t>
            </w:r>
          </w:p>
          <w:p w:rsidR="001F3BFD" w:rsidRPr="0082668E" w:rsidRDefault="001F3BFD" w:rsidP="00CE4B95">
            <w:pPr>
              <w:widowControl/>
              <w:shd w:val="clear" w:color="auto" w:fill="FFFFFF"/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82668E">
              <w:rPr>
                <w:rFonts w:ascii="微軟正黑體" w:eastAsia="微軟正黑體" w:hAnsi="微軟正黑體" w:hint="eastAsia"/>
                <w:sz w:val="22"/>
                <w:szCs w:val="22"/>
              </w:rPr>
              <w:t>4.社群行銷規劃書撰寫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1F3BFD" w:rsidRPr="00CC7171" w:rsidRDefault="001F3BFD" w:rsidP="001F3BFD">
            <w:pPr>
              <w:pStyle w:val="a9"/>
              <w:numPr>
                <w:ilvl w:val="0"/>
                <w:numId w:val="29"/>
              </w:numPr>
              <w:spacing w:line="300" w:lineRule="exact"/>
              <w:ind w:left="767" w:hanging="28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1F3BFD" w:rsidRPr="00CC7171" w:rsidTr="001F3BFD">
        <w:trPr>
          <w:trHeight w:val="844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開課地點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織足藏樂館國際會議室</w:t>
            </w:r>
          </w:p>
          <w:p w:rsidR="001F3BFD" w:rsidRDefault="001F3BFD" w:rsidP="00CE4B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(彰化縣社頭鄉員集路三段706巷25號2樓會議室)</w:t>
            </w:r>
          </w:p>
          <w:p w:rsidR="001F3BFD" w:rsidRPr="00A02C67" w:rsidRDefault="001F3BFD" w:rsidP="00CE4B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02C67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sz w:val="20"/>
                <w:szCs w:val="20"/>
                <w:highlight w:val="black"/>
              </w:rPr>
              <w:t>註：開課日如受新冠肺炎(COVID-19)影響，將改採線上遠距教學方式進行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1F3BFD" w:rsidRPr="0098123B" w:rsidRDefault="001F3BFD" w:rsidP="00CE4B95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8123B">
              <w:rPr>
                <w:rFonts w:ascii="微軟正黑體" w:eastAsia="微軟正黑體" w:hAnsi="微軟正黑體" w:hint="eastAsia"/>
                <w:sz w:val="22"/>
                <w:szCs w:val="22"/>
              </w:rPr>
              <w:t>【個人資料保護說明】</w:t>
            </w:r>
          </w:p>
          <w:p w:rsidR="001F3BFD" w:rsidRPr="00CC7171" w:rsidRDefault="001F3BFD" w:rsidP="00CE4B95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sz w:val="22"/>
                <w:szCs w:val="22"/>
              </w:rPr>
              <w:t>「經濟部工業局委託</w:t>
            </w:r>
            <w:r w:rsidRPr="0098123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財團法人工業技術研究院，</w:t>
            </w:r>
            <w:r w:rsidRPr="0098123B">
              <w:rPr>
                <w:rFonts w:ascii="微軟正黑體" w:eastAsia="微軟正黑體" w:hAnsi="微軟正黑體" w:hint="eastAsia"/>
                <w:sz w:val="22"/>
                <w:szCs w:val="22"/>
              </w:rPr>
              <w:t>執行本培訓課程</w:t>
            </w:r>
            <w:r w:rsidRPr="0098123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『數位轉型</w:t>
            </w:r>
            <w:r w:rsidRPr="0098123B">
              <w:rPr>
                <w:rFonts w:ascii="微軟正黑體" w:eastAsia="微軟正黑體" w:hAnsi="微軟正黑體" w:hint="eastAsia"/>
                <w:sz w:val="22"/>
                <w:szCs w:val="22"/>
              </w:rPr>
              <w:t>-網路社群行銷應用實戰</w:t>
            </w:r>
            <w:r w:rsidRPr="0098123B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』活動</w:t>
            </w:r>
            <w:r w:rsidRPr="0098123B">
              <w:rPr>
                <w:rFonts w:ascii="微軟正黑體" w:eastAsia="微軟正黑體" w:hAnsi="微軟正黑體" w:hint="eastAsia"/>
                <w:sz w:val="22"/>
                <w:szCs w:val="22"/>
              </w:rPr>
              <w:t>所蒐集之當事人個人資料，係屬產業創新條例第9條之法定職務必要範圍內，依個人資料保護法第8條第2項第2款之規定，得免為告知第8條第1項事項。」，若您對於這份聲明有任何問題或疑慮，請電洽(03)5732825 邱小姐。</w:t>
            </w:r>
          </w:p>
        </w:tc>
      </w:tr>
      <w:tr w:rsidR="001F3BFD" w:rsidRPr="00CC7171" w:rsidTr="001F3BFD">
        <w:trPr>
          <w:trHeight w:val="340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學員資格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纖維、染整、成衣、織襪、紡織護具、行銷等紡織相關產業</w:t>
            </w:r>
            <w:r w:rsidRPr="00CC717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從業人員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F3BFD" w:rsidRPr="00CC7171" w:rsidTr="001F3BFD">
        <w:trPr>
          <w:trHeight w:val="340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招生人數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15人(12人以上即開班)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F3BFD" w:rsidRPr="00CC7171" w:rsidTr="001F3BFD">
        <w:trPr>
          <w:trHeight w:val="3788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收費標準與工業局補助優惠方案及配合事項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B226A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工業局補助在職班每位學員80%費用(僅適用於因應貿易自由化加強型產業並有工廠登記證之廠商)</w:t>
            </w:r>
          </w:p>
          <w:p w:rsidR="001F3BFD" w:rsidRPr="00CC7171" w:rsidRDefault="001F3BFD" w:rsidP="00CE4B95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2.本課程收費標準如下</w:t>
            </w:r>
          </w:p>
          <w:p w:rsidR="001F3BFD" w:rsidRPr="00CC7171" w:rsidRDefault="001F3BFD" w:rsidP="00CE4B95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63" w:hanging="28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原價NT$3,500元，政府補助最高上限NT$2,800元。</w:t>
            </w:r>
          </w:p>
          <w:p w:rsidR="001F3BFD" w:rsidRPr="00CC7171" w:rsidRDefault="001F3BFD" w:rsidP="00CE4B95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63" w:hanging="283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CC7171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  <w:highlight w:val="black"/>
              </w:rPr>
              <w:t>於開課前一週前完成繳費者，優惠價NT$700元(需符合第一點補助業者)</w:t>
            </w:r>
          </w:p>
          <w:p w:rsidR="001F3BFD" w:rsidRPr="00CC7171" w:rsidRDefault="001F3BFD" w:rsidP="00CE4B95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63" w:hanging="28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一般身份別：工業局補助在職班每位學員50%費用(原價NT$3,500元，政府補助NT$1,750元)，</w:t>
            </w:r>
            <w:r w:rsidRPr="00CC717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學員自付NT$1,750元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1F3BFD" w:rsidRPr="00CC7171" w:rsidRDefault="001F3BFD" w:rsidP="00CE4B95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其他注意事項</w:t>
            </w:r>
          </w:p>
          <w:p w:rsidR="001F3BFD" w:rsidRPr="00CC7171" w:rsidRDefault="001F3BFD" w:rsidP="00CE4B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本班學員需配合提供</w:t>
            </w:r>
            <w:r w:rsidRPr="00CC71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學員基本資料表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CC7171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公司在職證明(</w:t>
            </w:r>
            <w:r w:rsidRPr="00CC7171">
              <w:rPr>
                <w:rFonts w:ascii="微軟正黑體" w:eastAsia="微軟正黑體" w:hAnsi="微軟正黑體" w:hint="eastAsia"/>
                <w:color w:val="FFFFFF"/>
                <w:sz w:val="20"/>
                <w:szCs w:val="20"/>
                <w:highlight w:val="black"/>
              </w:rPr>
              <w:t>因應貿易自由化加強型產業並有工廠登記證之廠商</w:t>
            </w:r>
            <w:r w:rsidRPr="00CC7171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)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CC71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個人資料同意書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CC71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學習試卷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，若未能配合者，需補足全額費用</w:t>
            </w:r>
          </w:p>
          <w:p w:rsidR="001F3BFD" w:rsidRPr="00CC7171" w:rsidRDefault="001F3BFD" w:rsidP="00CE4B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結訓學員應配合經濟部工業局培訓後電訪調查</w:t>
            </w:r>
          </w:p>
        </w:tc>
        <w:tc>
          <w:tcPr>
            <w:tcW w:w="3510" w:type="dxa"/>
            <w:vMerge/>
            <w:shd w:val="clear" w:color="auto" w:fill="auto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F3BFD" w:rsidRPr="00CC7171" w:rsidTr="001F3BFD">
        <w:trPr>
          <w:trHeight w:val="809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1F3BFD" w:rsidRPr="00CC7171" w:rsidRDefault="001F3BFD" w:rsidP="00CE4B9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繳費方式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滙款或ATM轉帳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戶名：財團法人工業技術研究院</w:t>
            </w:r>
          </w:p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行庫代號：005(台灣土地銀行/工研院分行)</w:t>
            </w:r>
          </w:p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帳號：156-005-00003-3</w:t>
            </w:r>
          </w:p>
        </w:tc>
      </w:tr>
      <w:tr w:rsidR="001F3BFD" w:rsidRPr="00CC7171" w:rsidTr="001F3BFD">
        <w:trPr>
          <w:trHeight w:val="521"/>
        </w:trPr>
        <w:tc>
          <w:tcPr>
            <w:tcW w:w="1232" w:type="dxa"/>
            <w:vMerge/>
            <w:shd w:val="clear" w:color="auto" w:fill="auto"/>
            <w:vAlign w:val="center"/>
          </w:tcPr>
          <w:p w:rsidR="001F3BFD" w:rsidRPr="00CC7171" w:rsidRDefault="001F3BFD" w:rsidP="00CE4B9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現金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開課前一週繳交現金，請至織足藏樂館，聯絡人：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朱</w:t>
            </w:r>
            <w:r w:rsidRPr="00AA3311">
              <w:rPr>
                <w:rFonts w:ascii="微軟正黑體" w:eastAsia="微軟正黑體" w:hAnsi="微軟正黑體" w:hint="eastAsia"/>
                <w:sz w:val="20"/>
                <w:szCs w:val="20"/>
              </w:rPr>
              <w:t>小姐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電話：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04-871</w:t>
            </w:r>
            <w:r w:rsidRPr="00CC7171">
              <w:rPr>
                <w:rFonts w:ascii="微軟正黑體" w:eastAsia="微軟正黑體" w:hAnsi="微軟正黑體" w:hint="eastAsia"/>
                <w:sz w:val="20"/>
                <w:szCs w:val="20"/>
              </w:rPr>
              <w:t>3613</w:t>
            </w:r>
          </w:p>
        </w:tc>
      </w:tr>
      <w:tr w:rsidR="001F3BFD" w:rsidRPr="00CC7171" w:rsidTr="001F3BFD">
        <w:trPr>
          <w:trHeight w:val="449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退費標準</w:t>
            </w:r>
          </w:p>
        </w:tc>
        <w:tc>
          <w:tcPr>
            <w:tcW w:w="9028" w:type="dxa"/>
            <w:gridSpan w:val="4"/>
            <w:shd w:val="clear" w:color="auto" w:fill="auto"/>
            <w:vAlign w:val="center"/>
          </w:tcPr>
          <w:p w:rsidR="001F3BFD" w:rsidRPr="00CC7171" w:rsidRDefault="001F3BFD" w:rsidP="00CE4B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bCs/>
                <w:color w:val="FFFFFF"/>
                <w:spacing w:val="10"/>
                <w:sz w:val="20"/>
                <w:szCs w:val="20"/>
                <w:highlight w:val="black"/>
                <w:shd w:val="pct15" w:color="auto" w:fill="FFFFFF"/>
              </w:rPr>
              <w:t>※報名繳費後不克參加者，請務必於開課前三日告知取消；未告知取消者，視同參加不予退費</w:t>
            </w:r>
          </w:p>
        </w:tc>
      </w:tr>
      <w:tr w:rsidR="001F3BFD" w:rsidRPr="00CC7171" w:rsidTr="001F3BFD">
        <w:trPr>
          <w:trHeight w:val="431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聯絡方式</w:t>
            </w:r>
          </w:p>
        </w:tc>
        <w:tc>
          <w:tcPr>
            <w:tcW w:w="9028" w:type="dxa"/>
            <w:gridSpan w:val="4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717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聯絡人：邱小姐  電話：03-5732825 傳真：03-5732350  </w:t>
            </w:r>
            <w:r w:rsidRPr="00CC717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E-mail：</w:t>
            </w:r>
            <w:hyperlink r:id="rId10" w:history="1">
              <w:r w:rsidRPr="00CC7171">
                <w:rPr>
                  <w:rStyle w:val="a8"/>
                  <w:rFonts w:ascii="微軟正黑體" w:eastAsia="微軟正黑體" w:hAnsi="微軟正黑體" w:hint="eastAsia"/>
                  <w:b/>
                  <w:bCs/>
                  <w:color w:val="000000"/>
                  <w:sz w:val="20"/>
                  <w:szCs w:val="20"/>
                </w:rPr>
                <w:t>mechelle@itri.org.tw</w:t>
              </w:r>
            </w:hyperlink>
          </w:p>
        </w:tc>
      </w:tr>
      <w:tr w:rsidR="001F3BFD" w:rsidRPr="00CC7171" w:rsidTr="001F3BFD">
        <w:trPr>
          <w:trHeight w:val="629"/>
        </w:trPr>
        <w:tc>
          <w:tcPr>
            <w:tcW w:w="1232" w:type="dxa"/>
            <w:shd w:val="clear" w:color="auto" w:fill="auto"/>
            <w:vAlign w:val="center"/>
          </w:tcPr>
          <w:p w:rsidR="001F3BFD" w:rsidRPr="00CC7171" w:rsidRDefault="001F3BFD" w:rsidP="00CE4B9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1D5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注意事項</w:t>
            </w:r>
          </w:p>
        </w:tc>
        <w:tc>
          <w:tcPr>
            <w:tcW w:w="9028" w:type="dxa"/>
            <w:gridSpan w:val="4"/>
            <w:shd w:val="clear" w:color="auto" w:fill="auto"/>
            <w:vAlign w:val="center"/>
          </w:tcPr>
          <w:p w:rsidR="001F3BFD" w:rsidRPr="00CD1D5E" w:rsidRDefault="001F3BFD" w:rsidP="00CE4B9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  <w:highlight w:val="black"/>
              </w:rPr>
              <w:t>1.</w:t>
            </w:r>
            <w:r w:rsidRPr="00CD1D5E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  <w:highlight w:val="black"/>
              </w:rPr>
              <w:t>若採取線上視訊課程，在上課前一天進行測試，前一天發送課程連結，請多加留意信箱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  <w:br/>
            </w:r>
            <w:r w:rsidRPr="00CD1D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2.主辦單位得保留變更議程主題及講師之權利</w:t>
            </w:r>
          </w:p>
        </w:tc>
      </w:tr>
    </w:tbl>
    <w:p w:rsidR="001F3BFD" w:rsidRDefault="001F3BFD" w:rsidP="001F3BFD">
      <w:pPr>
        <w:spacing w:line="240" w:lineRule="exact"/>
        <w:rPr>
          <w:rFonts w:ascii="微軟正黑體" w:eastAsia="微軟正黑體" w:hAnsi="微軟正黑體"/>
          <w:b/>
          <w:sz w:val="18"/>
          <w:szCs w:val="18"/>
        </w:rPr>
      </w:pPr>
    </w:p>
    <w:p w:rsidR="001F3BFD" w:rsidRPr="001F3BFD" w:rsidRDefault="001F3BFD" w:rsidP="00B37E0D">
      <w:pPr>
        <w:spacing w:afterLines="50" w:line="320" w:lineRule="exact"/>
        <w:rPr>
          <w:rFonts w:ascii="微軟正黑體" w:eastAsia="微軟正黑體" w:hAnsi="微軟正黑體"/>
          <w:bCs/>
          <w:spacing w:val="10"/>
          <w:sz w:val="22"/>
          <w:szCs w:val="22"/>
        </w:rPr>
      </w:pPr>
      <w:r w:rsidRPr="001F3BFD">
        <w:rPr>
          <w:rFonts w:ascii="微軟正黑體" w:eastAsia="微軟正黑體" w:hAnsi="微軟正黑體" w:hint="eastAsia"/>
          <w:b/>
          <w:sz w:val="22"/>
          <w:szCs w:val="22"/>
        </w:rPr>
        <w:t xml:space="preserve">報名表若不敷使用，請自行影印 </w:t>
      </w:r>
      <w:r w:rsidRPr="001F3BFD">
        <w:rPr>
          <w:rFonts w:ascii="微軟正黑體" w:eastAsia="微軟正黑體" w:hAnsi="微軟正黑體" w:hint="eastAsia"/>
          <w:b/>
          <w:bCs/>
          <w:sz w:val="22"/>
          <w:szCs w:val="22"/>
          <w:highlight w:val="yellow"/>
        </w:rPr>
        <w:t>※貴公司若不願意收到課程招生簡章相關訊息，請依上述資訊回覆告知，造成不便敬請見諒</w:t>
      </w: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275"/>
        <w:gridCol w:w="851"/>
        <w:gridCol w:w="709"/>
        <w:gridCol w:w="708"/>
        <w:gridCol w:w="1843"/>
        <w:gridCol w:w="1559"/>
        <w:gridCol w:w="1134"/>
        <w:gridCol w:w="1276"/>
      </w:tblGrid>
      <w:tr w:rsidR="001F3BFD" w:rsidRPr="00AC4E21" w:rsidTr="001F3BFD">
        <w:trPr>
          <w:trHeight w:val="397"/>
        </w:trPr>
        <w:tc>
          <w:tcPr>
            <w:tcW w:w="1240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公司名稱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統一編號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</w:tr>
      <w:tr w:rsidR="001F3BFD" w:rsidRPr="00AC4E21" w:rsidTr="001F3BFD">
        <w:trPr>
          <w:trHeight w:val="397"/>
        </w:trPr>
        <w:tc>
          <w:tcPr>
            <w:tcW w:w="1240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聯絡人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聯絡人電話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3BFD" w:rsidRPr="00D94BA3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4BA3">
              <w:rPr>
                <w:rFonts w:ascii="微軟正黑體" w:eastAsia="微軟正黑體" w:hAnsi="微軟正黑體" w:hint="eastAsia"/>
                <w:sz w:val="20"/>
                <w:szCs w:val="20"/>
              </w:rPr>
              <w:t>聯絡人手機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</w:tr>
      <w:tr w:rsidR="001F3BFD" w:rsidRPr="00AC4E21" w:rsidTr="001F3BFD">
        <w:trPr>
          <w:trHeight w:val="397"/>
        </w:trPr>
        <w:tc>
          <w:tcPr>
            <w:tcW w:w="1240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聯絡地址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</w:tr>
      <w:tr w:rsidR="001F3BFD" w:rsidRPr="00AC4E21" w:rsidTr="001F3BFD">
        <w:trPr>
          <w:trHeight w:val="397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參加姓名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color w:val="FFFFFF"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職稱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葷食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  <w:r w:rsidRPr="0098123B">
              <w:rPr>
                <w:rFonts w:ascii="微軟正黑體" w:eastAsia="微軟正黑體" w:hAnsi="微軟正黑體" w:hint="eastAsia"/>
                <w:bCs/>
                <w:spacing w:val="10"/>
                <w:sz w:val="20"/>
                <w:szCs w:val="20"/>
              </w:rPr>
              <w:t>素食</w:t>
            </w:r>
          </w:p>
        </w:tc>
      </w:tr>
      <w:tr w:rsidR="001F3BFD" w:rsidRPr="00AC4E21" w:rsidTr="001F3BFD">
        <w:trPr>
          <w:trHeight w:val="397"/>
          <w:hidden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pacing w:val="1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pacing w:val="10"/>
                <w:sz w:val="20"/>
                <w:szCs w:val="20"/>
              </w:rPr>
            </w:pPr>
          </w:p>
        </w:tc>
      </w:tr>
      <w:tr w:rsidR="001F3BFD" w:rsidRPr="00AC4E21" w:rsidTr="001F3BFD">
        <w:trPr>
          <w:trHeight w:val="397"/>
          <w:hidden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pacing w:val="1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vanish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3BFD" w:rsidRPr="0098123B" w:rsidRDefault="001F3BFD" w:rsidP="00CE4B95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pacing w:val="10"/>
                <w:sz w:val="20"/>
                <w:szCs w:val="20"/>
              </w:rPr>
            </w:pPr>
          </w:p>
        </w:tc>
      </w:tr>
    </w:tbl>
    <w:p w:rsidR="001F3BFD" w:rsidRDefault="001F3BFD" w:rsidP="00B37E0D">
      <w:pPr>
        <w:spacing w:beforeLines="50" w:line="240" w:lineRule="exact"/>
        <w:ind w:rightChars="-170" w:right="-408"/>
        <w:jc w:val="right"/>
        <w:rPr>
          <w:rFonts w:ascii="微軟正黑體" w:eastAsia="微軟正黑體" w:hAnsi="微軟正黑體"/>
          <w:bCs/>
          <w:spacing w:val="10"/>
          <w:sz w:val="22"/>
          <w:szCs w:val="22"/>
        </w:rPr>
      </w:pPr>
      <w:r w:rsidRPr="00AC4E21">
        <w:rPr>
          <w:rFonts w:ascii="微軟正黑體" w:eastAsia="微軟正黑體" w:hAnsi="微軟正黑體" w:hint="eastAsia"/>
          <w:bCs/>
          <w:spacing w:val="10"/>
          <w:sz w:val="22"/>
          <w:szCs w:val="22"/>
        </w:rPr>
        <w:t>經濟部工業局廣告</w:t>
      </w:r>
    </w:p>
    <w:p w:rsidR="00BE7D9B" w:rsidRPr="00932FFC" w:rsidRDefault="00BE7D9B" w:rsidP="00B37E0D">
      <w:pPr>
        <w:spacing w:beforeLines="50" w:line="240" w:lineRule="exact"/>
        <w:ind w:rightChars="-170" w:right="-408"/>
        <w:rPr>
          <w:rFonts w:ascii="微軟正黑體" w:eastAsia="微軟正黑體" w:hAnsi="微軟正黑體"/>
          <w:b/>
          <w:bCs/>
          <w:color w:val="0070C0"/>
          <w:spacing w:val="10"/>
          <w:sz w:val="22"/>
          <w:szCs w:val="22"/>
        </w:rPr>
      </w:pPr>
      <w:r w:rsidRPr="00932FFC">
        <w:rPr>
          <w:rFonts w:ascii="微軟正黑體" w:eastAsia="微軟正黑體" w:hAnsi="微軟正黑體" w:hint="eastAsia"/>
          <w:b/>
          <w:bCs/>
          <w:color w:val="0070C0"/>
          <w:spacing w:val="10"/>
          <w:sz w:val="22"/>
          <w:szCs w:val="22"/>
        </w:rPr>
        <w:t>※報名表請回傳至織襪公會，傳真電話:02-2322-1744，或mail至taiwansox@textiles.org.tw。</w:t>
      </w:r>
    </w:p>
    <w:p w:rsidR="00BE7D9B" w:rsidRPr="00AC4E21" w:rsidRDefault="00BE7D9B" w:rsidP="00DC3600">
      <w:pPr>
        <w:spacing w:beforeLines="50" w:line="240" w:lineRule="exact"/>
        <w:ind w:rightChars="-170" w:right="-408"/>
        <w:jc w:val="right"/>
        <w:rPr>
          <w:rFonts w:ascii="微軟正黑體" w:eastAsia="微軟正黑體" w:hAnsi="微軟正黑體"/>
          <w:vanish/>
          <w:sz w:val="22"/>
          <w:szCs w:val="22"/>
        </w:rPr>
      </w:pPr>
    </w:p>
    <w:sectPr w:rsidR="00BE7D9B" w:rsidRPr="00AC4E21" w:rsidSect="008818EB">
      <w:pgSz w:w="11906" w:h="16838"/>
      <w:pgMar w:top="864" w:right="1022" w:bottom="864" w:left="1022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63" w:rsidRDefault="00A61563" w:rsidP="002E605D">
      <w:r>
        <w:separator/>
      </w:r>
    </w:p>
  </w:endnote>
  <w:endnote w:type="continuationSeparator" w:id="1">
    <w:p w:rsidR="00A61563" w:rsidRDefault="00A61563" w:rsidP="002E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altName w:val="Microsoft JhengHei UI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LiSung Light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63" w:rsidRDefault="00A61563" w:rsidP="002E605D">
      <w:r>
        <w:separator/>
      </w:r>
    </w:p>
  </w:footnote>
  <w:footnote w:type="continuationSeparator" w:id="1">
    <w:p w:rsidR="00A61563" w:rsidRDefault="00A61563" w:rsidP="002E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B155F26"/>
    <w:multiLevelType w:val="multilevel"/>
    <w:tmpl w:val="CC186B3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CEC5E07"/>
    <w:multiLevelType w:val="hybridMultilevel"/>
    <w:tmpl w:val="0C44E16A"/>
    <w:lvl w:ilvl="0" w:tplc="7522100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B46666"/>
    <w:multiLevelType w:val="hybridMultilevel"/>
    <w:tmpl w:val="9D4CECBA"/>
    <w:lvl w:ilvl="0" w:tplc="04090009">
      <w:start w:val="1"/>
      <w:numFmt w:val="bullet"/>
      <w:lvlText w:val=""/>
      <w:lvlJc w:val="left"/>
      <w:pPr>
        <w:ind w:left="4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3">
    <w:nsid w:val="0EA17BE7"/>
    <w:multiLevelType w:val="hybridMultilevel"/>
    <w:tmpl w:val="2578D4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F4E4DB9"/>
    <w:multiLevelType w:val="hybridMultilevel"/>
    <w:tmpl w:val="07A0D060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>
    <w:nsid w:val="102B01D8"/>
    <w:multiLevelType w:val="hybridMultilevel"/>
    <w:tmpl w:val="C82234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422141"/>
    <w:multiLevelType w:val="hybridMultilevel"/>
    <w:tmpl w:val="25E29AAC"/>
    <w:lvl w:ilvl="0" w:tplc="FD44C6F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4922BE"/>
    <w:multiLevelType w:val="hybridMultilevel"/>
    <w:tmpl w:val="953ED564"/>
    <w:lvl w:ilvl="0" w:tplc="5CF21106">
      <w:numFmt w:val="bullet"/>
      <w:lvlText w:val="‧"/>
      <w:lvlJc w:val="left"/>
      <w:pPr>
        <w:ind w:left="360" w:hanging="360"/>
      </w:pPr>
      <w:rPr>
        <w:rFonts w:ascii="華康中圓體" w:eastAsia="華康中圓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B608DC"/>
    <w:multiLevelType w:val="hybridMultilevel"/>
    <w:tmpl w:val="44062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604B07"/>
    <w:multiLevelType w:val="hybridMultilevel"/>
    <w:tmpl w:val="3E50DED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8A51E00"/>
    <w:multiLevelType w:val="hybridMultilevel"/>
    <w:tmpl w:val="4582E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A1544C3"/>
    <w:multiLevelType w:val="multilevel"/>
    <w:tmpl w:val="07A0D06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2">
    <w:nsid w:val="1ADD3A5B"/>
    <w:multiLevelType w:val="hybridMultilevel"/>
    <w:tmpl w:val="CC186B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9C3D81"/>
    <w:multiLevelType w:val="multilevel"/>
    <w:tmpl w:val="07A0D06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80"/>
      </w:pPr>
    </w:lvl>
    <w:lvl w:ilvl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>
    <w:nsid w:val="260C5CB2"/>
    <w:multiLevelType w:val="hybridMultilevel"/>
    <w:tmpl w:val="1AC2D86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2C9516F3"/>
    <w:multiLevelType w:val="hybridMultilevel"/>
    <w:tmpl w:val="5618706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20B086C"/>
    <w:multiLevelType w:val="hybridMultilevel"/>
    <w:tmpl w:val="BB762B50"/>
    <w:lvl w:ilvl="0" w:tplc="7522100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58163E1"/>
    <w:multiLevelType w:val="hybridMultilevel"/>
    <w:tmpl w:val="03902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3C0064"/>
    <w:multiLevelType w:val="hybridMultilevel"/>
    <w:tmpl w:val="669867A2"/>
    <w:lvl w:ilvl="0" w:tplc="32928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430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E8B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E7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A39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29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2FF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C6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8EF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A556FB"/>
    <w:multiLevelType w:val="multilevel"/>
    <w:tmpl w:val="CC186B3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137045B"/>
    <w:multiLevelType w:val="hybridMultilevel"/>
    <w:tmpl w:val="1FFC5A86"/>
    <w:lvl w:ilvl="0" w:tplc="9300E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D94BC8"/>
    <w:multiLevelType w:val="hybridMultilevel"/>
    <w:tmpl w:val="C5F03E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D862E0F"/>
    <w:multiLevelType w:val="hybridMultilevel"/>
    <w:tmpl w:val="7E8A1176"/>
    <w:lvl w:ilvl="0" w:tplc="7522100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E2340CC"/>
    <w:multiLevelType w:val="hybridMultilevel"/>
    <w:tmpl w:val="8730CF08"/>
    <w:lvl w:ilvl="0" w:tplc="FF368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C11481"/>
    <w:multiLevelType w:val="hybridMultilevel"/>
    <w:tmpl w:val="A89867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9187E0D"/>
    <w:multiLevelType w:val="hybridMultilevel"/>
    <w:tmpl w:val="BF4E9EF6"/>
    <w:lvl w:ilvl="0" w:tplc="4F9A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BE2FA8"/>
    <w:multiLevelType w:val="hybridMultilevel"/>
    <w:tmpl w:val="FE96777E"/>
    <w:lvl w:ilvl="0" w:tplc="2FCC3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D77AC1"/>
    <w:multiLevelType w:val="hybridMultilevel"/>
    <w:tmpl w:val="021C46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E172A8"/>
    <w:multiLevelType w:val="hybridMultilevel"/>
    <w:tmpl w:val="AE34AA1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1"/>
  </w:num>
  <w:num w:numId="5">
    <w:abstractNumId w:val="3"/>
  </w:num>
  <w:num w:numId="6">
    <w:abstractNumId w:val="23"/>
  </w:num>
  <w:num w:numId="7">
    <w:abstractNumId w:val="1"/>
  </w:num>
  <w:num w:numId="8">
    <w:abstractNumId w:val="9"/>
  </w:num>
  <w:num w:numId="9">
    <w:abstractNumId w:val="26"/>
  </w:num>
  <w:num w:numId="10">
    <w:abstractNumId w:val="28"/>
  </w:num>
  <w:num w:numId="11">
    <w:abstractNumId w:val="19"/>
  </w:num>
  <w:num w:numId="12">
    <w:abstractNumId w:val="0"/>
  </w:num>
  <w:num w:numId="13">
    <w:abstractNumId w:val="4"/>
  </w:num>
  <w:num w:numId="14">
    <w:abstractNumId w:val="18"/>
  </w:num>
  <w:num w:numId="15">
    <w:abstractNumId w:val="11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5"/>
  </w:num>
  <w:num w:numId="21">
    <w:abstractNumId w:val="7"/>
  </w:num>
  <w:num w:numId="22">
    <w:abstractNumId w:val="20"/>
  </w:num>
  <w:num w:numId="23">
    <w:abstractNumId w:val="17"/>
  </w:num>
  <w:num w:numId="24">
    <w:abstractNumId w:val="10"/>
  </w:num>
  <w:num w:numId="25">
    <w:abstractNumId w:val="8"/>
  </w:num>
  <w:num w:numId="26">
    <w:abstractNumId w:val="27"/>
  </w:num>
  <w:num w:numId="27">
    <w:abstractNumId w:val="24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BA2"/>
    <w:rsid w:val="00012BA2"/>
    <w:rsid w:val="000232CC"/>
    <w:rsid w:val="00036B0F"/>
    <w:rsid w:val="0005056D"/>
    <w:rsid w:val="000520FF"/>
    <w:rsid w:val="00056C73"/>
    <w:rsid w:val="00056E7F"/>
    <w:rsid w:val="000575C4"/>
    <w:rsid w:val="00073E4F"/>
    <w:rsid w:val="000752AC"/>
    <w:rsid w:val="00075DA8"/>
    <w:rsid w:val="0008496B"/>
    <w:rsid w:val="00085EB2"/>
    <w:rsid w:val="000862E1"/>
    <w:rsid w:val="00091CF2"/>
    <w:rsid w:val="000A54FB"/>
    <w:rsid w:val="000A6783"/>
    <w:rsid w:val="000B168A"/>
    <w:rsid w:val="000C03C3"/>
    <w:rsid w:val="000C63BB"/>
    <w:rsid w:val="000D25D5"/>
    <w:rsid w:val="000E2058"/>
    <w:rsid w:val="000E32E8"/>
    <w:rsid w:val="000F6F1E"/>
    <w:rsid w:val="00100AC1"/>
    <w:rsid w:val="00105C77"/>
    <w:rsid w:val="00111730"/>
    <w:rsid w:val="00112415"/>
    <w:rsid w:val="0013291C"/>
    <w:rsid w:val="00150B64"/>
    <w:rsid w:val="00173248"/>
    <w:rsid w:val="00181195"/>
    <w:rsid w:val="001B6AEC"/>
    <w:rsid w:val="001C1000"/>
    <w:rsid w:val="001C6061"/>
    <w:rsid w:val="001D0295"/>
    <w:rsid w:val="001D4B23"/>
    <w:rsid w:val="001E5A08"/>
    <w:rsid w:val="001F27D6"/>
    <w:rsid w:val="001F3697"/>
    <w:rsid w:val="001F3BFD"/>
    <w:rsid w:val="00205634"/>
    <w:rsid w:val="002144E9"/>
    <w:rsid w:val="00216266"/>
    <w:rsid w:val="00226CBF"/>
    <w:rsid w:val="00226D54"/>
    <w:rsid w:val="002400A8"/>
    <w:rsid w:val="00260F7E"/>
    <w:rsid w:val="002637AE"/>
    <w:rsid w:val="00275A2F"/>
    <w:rsid w:val="002836C5"/>
    <w:rsid w:val="00291476"/>
    <w:rsid w:val="00293554"/>
    <w:rsid w:val="0029385D"/>
    <w:rsid w:val="002B090D"/>
    <w:rsid w:val="002B2E20"/>
    <w:rsid w:val="002B4A3C"/>
    <w:rsid w:val="002C0E5A"/>
    <w:rsid w:val="002C2659"/>
    <w:rsid w:val="002C67C2"/>
    <w:rsid w:val="002D2E1F"/>
    <w:rsid w:val="002D623A"/>
    <w:rsid w:val="002E49A9"/>
    <w:rsid w:val="002E605D"/>
    <w:rsid w:val="002F1F91"/>
    <w:rsid w:val="003030F0"/>
    <w:rsid w:val="00305F0B"/>
    <w:rsid w:val="00317AA6"/>
    <w:rsid w:val="00337827"/>
    <w:rsid w:val="00340EA5"/>
    <w:rsid w:val="003436B1"/>
    <w:rsid w:val="00354B2D"/>
    <w:rsid w:val="00355E31"/>
    <w:rsid w:val="00361DEB"/>
    <w:rsid w:val="00366B48"/>
    <w:rsid w:val="00370174"/>
    <w:rsid w:val="00373166"/>
    <w:rsid w:val="00381EB2"/>
    <w:rsid w:val="00382558"/>
    <w:rsid w:val="003913CA"/>
    <w:rsid w:val="00393C70"/>
    <w:rsid w:val="00396816"/>
    <w:rsid w:val="003A382D"/>
    <w:rsid w:val="003A6E4E"/>
    <w:rsid w:val="003A7705"/>
    <w:rsid w:val="003B1CB4"/>
    <w:rsid w:val="003C7F1E"/>
    <w:rsid w:val="003D25EB"/>
    <w:rsid w:val="003D4C66"/>
    <w:rsid w:val="003D54FD"/>
    <w:rsid w:val="003D5AFF"/>
    <w:rsid w:val="003D7982"/>
    <w:rsid w:val="004007E8"/>
    <w:rsid w:val="00400907"/>
    <w:rsid w:val="00401ECA"/>
    <w:rsid w:val="004044BF"/>
    <w:rsid w:val="004162C0"/>
    <w:rsid w:val="004213E3"/>
    <w:rsid w:val="00441A93"/>
    <w:rsid w:val="00457B29"/>
    <w:rsid w:val="0046085D"/>
    <w:rsid w:val="0046531E"/>
    <w:rsid w:val="00470A3B"/>
    <w:rsid w:val="00491C1F"/>
    <w:rsid w:val="004D2020"/>
    <w:rsid w:val="004E2ECD"/>
    <w:rsid w:val="00500777"/>
    <w:rsid w:val="0050127A"/>
    <w:rsid w:val="005064CA"/>
    <w:rsid w:val="005109C0"/>
    <w:rsid w:val="00516539"/>
    <w:rsid w:val="00520146"/>
    <w:rsid w:val="005230A5"/>
    <w:rsid w:val="005251C2"/>
    <w:rsid w:val="0053498A"/>
    <w:rsid w:val="00535056"/>
    <w:rsid w:val="00544EE2"/>
    <w:rsid w:val="00546831"/>
    <w:rsid w:val="00560A27"/>
    <w:rsid w:val="00563004"/>
    <w:rsid w:val="005650C1"/>
    <w:rsid w:val="00573D61"/>
    <w:rsid w:val="005769F3"/>
    <w:rsid w:val="00581AD6"/>
    <w:rsid w:val="00587C36"/>
    <w:rsid w:val="00596D1B"/>
    <w:rsid w:val="005A7FED"/>
    <w:rsid w:val="005B1DF6"/>
    <w:rsid w:val="005B7C46"/>
    <w:rsid w:val="005D6E7A"/>
    <w:rsid w:val="005D7774"/>
    <w:rsid w:val="005E1F88"/>
    <w:rsid w:val="005E4D31"/>
    <w:rsid w:val="005E5206"/>
    <w:rsid w:val="005F6326"/>
    <w:rsid w:val="00601245"/>
    <w:rsid w:val="00621416"/>
    <w:rsid w:val="00622E2F"/>
    <w:rsid w:val="00622E3C"/>
    <w:rsid w:val="00623ADA"/>
    <w:rsid w:val="00631441"/>
    <w:rsid w:val="006314C1"/>
    <w:rsid w:val="00642A75"/>
    <w:rsid w:val="0064459E"/>
    <w:rsid w:val="006545FD"/>
    <w:rsid w:val="006709D1"/>
    <w:rsid w:val="00687011"/>
    <w:rsid w:val="00691FF9"/>
    <w:rsid w:val="006A1E3E"/>
    <w:rsid w:val="006B28B4"/>
    <w:rsid w:val="006C1B8D"/>
    <w:rsid w:val="006C2E8D"/>
    <w:rsid w:val="006C4122"/>
    <w:rsid w:val="006C6E0B"/>
    <w:rsid w:val="006C7DE6"/>
    <w:rsid w:val="006D59E5"/>
    <w:rsid w:val="006F01A1"/>
    <w:rsid w:val="006F2891"/>
    <w:rsid w:val="00701B41"/>
    <w:rsid w:val="0070329B"/>
    <w:rsid w:val="0070585C"/>
    <w:rsid w:val="007069B2"/>
    <w:rsid w:val="00710DE9"/>
    <w:rsid w:val="00724952"/>
    <w:rsid w:val="00726E27"/>
    <w:rsid w:val="00733399"/>
    <w:rsid w:val="00757A5C"/>
    <w:rsid w:val="0079629E"/>
    <w:rsid w:val="007A0B15"/>
    <w:rsid w:val="007A56F2"/>
    <w:rsid w:val="007B2270"/>
    <w:rsid w:val="007B3EC6"/>
    <w:rsid w:val="007B684B"/>
    <w:rsid w:val="007C2FFE"/>
    <w:rsid w:val="007C42FA"/>
    <w:rsid w:val="007E66E5"/>
    <w:rsid w:val="007F1464"/>
    <w:rsid w:val="008040A4"/>
    <w:rsid w:val="008109B4"/>
    <w:rsid w:val="00831EB3"/>
    <w:rsid w:val="00843315"/>
    <w:rsid w:val="0084518F"/>
    <w:rsid w:val="00855578"/>
    <w:rsid w:val="008818EB"/>
    <w:rsid w:val="008863E8"/>
    <w:rsid w:val="00894DEA"/>
    <w:rsid w:val="008A3849"/>
    <w:rsid w:val="008A4C16"/>
    <w:rsid w:val="008A7B41"/>
    <w:rsid w:val="008B15E7"/>
    <w:rsid w:val="008B2E0D"/>
    <w:rsid w:val="008C02C5"/>
    <w:rsid w:val="008C460A"/>
    <w:rsid w:val="008F24A3"/>
    <w:rsid w:val="008F6CC1"/>
    <w:rsid w:val="00911B09"/>
    <w:rsid w:val="00913824"/>
    <w:rsid w:val="0092112C"/>
    <w:rsid w:val="00922306"/>
    <w:rsid w:val="00926C14"/>
    <w:rsid w:val="00931B34"/>
    <w:rsid w:val="00932256"/>
    <w:rsid w:val="00932318"/>
    <w:rsid w:val="00932FFC"/>
    <w:rsid w:val="009332B9"/>
    <w:rsid w:val="00976799"/>
    <w:rsid w:val="00985E5A"/>
    <w:rsid w:val="00994786"/>
    <w:rsid w:val="009A6717"/>
    <w:rsid w:val="009B127B"/>
    <w:rsid w:val="009B2C6F"/>
    <w:rsid w:val="009B72DC"/>
    <w:rsid w:val="009C7D85"/>
    <w:rsid w:val="009D3000"/>
    <w:rsid w:val="009D512B"/>
    <w:rsid w:val="009D5A6B"/>
    <w:rsid w:val="009D6714"/>
    <w:rsid w:val="009E04FD"/>
    <w:rsid w:val="00A0670E"/>
    <w:rsid w:val="00A10087"/>
    <w:rsid w:val="00A10F1F"/>
    <w:rsid w:val="00A11B5A"/>
    <w:rsid w:val="00A2370E"/>
    <w:rsid w:val="00A25C08"/>
    <w:rsid w:val="00A3346B"/>
    <w:rsid w:val="00A36225"/>
    <w:rsid w:val="00A3691C"/>
    <w:rsid w:val="00A40BB3"/>
    <w:rsid w:val="00A52606"/>
    <w:rsid w:val="00A61563"/>
    <w:rsid w:val="00A72274"/>
    <w:rsid w:val="00A73478"/>
    <w:rsid w:val="00A73A4D"/>
    <w:rsid w:val="00A74E8B"/>
    <w:rsid w:val="00A950D6"/>
    <w:rsid w:val="00AA0157"/>
    <w:rsid w:val="00AA08BF"/>
    <w:rsid w:val="00AA0C09"/>
    <w:rsid w:val="00AA3046"/>
    <w:rsid w:val="00AA5A95"/>
    <w:rsid w:val="00AB446F"/>
    <w:rsid w:val="00AC066B"/>
    <w:rsid w:val="00AC6ADA"/>
    <w:rsid w:val="00AC703B"/>
    <w:rsid w:val="00AD4D59"/>
    <w:rsid w:val="00AD7610"/>
    <w:rsid w:val="00AE7E04"/>
    <w:rsid w:val="00AF185A"/>
    <w:rsid w:val="00B05E12"/>
    <w:rsid w:val="00B1096E"/>
    <w:rsid w:val="00B142E1"/>
    <w:rsid w:val="00B15D1C"/>
    <w:rsid w:val="00B2168E"/>
    <w:rsid w:val="00B226AD"/>
    <w:rsid w:val="00B324AC"/>
    <w:rsid w:val="00B37E0D"/>
    <w:rsid w:val="00B52EB1"/>
    <w:rsid w:val="00B53CB1"/>
    <w:rsid w:val="00B60FA0"/>
    <w:rsid w:val="00B66636"/>
    <w:rsid w:val="00B711EC"/>
    <w:rsid w:val="00B767D5"/>
    <w:rsid w:val="00B82B34"/>
    <w:rsid w:val="00B835B6"/>
    <w:rsid w:val="00B91172"/>
    <w:rsid w:val="00BA071F"/>
    <w:rsid w:val="00BB25F1"/>
    <w:rsid w:val="00BB6474"/>
    <w:rsid w:val="00BC77C1"/>
    <w:rsid w:val="00BD147D"/>
    <w:rsid w:val="00BD2571"/>
    <w:rsid w:val="00BD57C4"/>
    <w:rsid w:val="00BE0782"/>
    <w:rsid w:val="00BE651C"/>
    <w:rsid w:val="00BE7D9B"/>
    <w:rsid w:val="00C024BD"/>
    <w:rsid w:val="00C02E12"/>
    <w:rsid w:val="00C063B4"/>
    <w:rsid w:val="00C12A01"/>
    <w:rsid w:val="00C22436"/>
    <w:rsid w:val="00C31245"/>
    <w:rsid w:val="00C56800"/>
    <w:rsid w:val="00C605F0"/>
    <w:rsid w:val="00C663BC"/>
    <w:rsid w:val="00C7124D"/>
    <w:rsid w:val="00C72B3D"/>
    <w:rsid w:val="00C74D30"/>
    <w:rsid w:val="00C80905"/>
    <w:rsid w:val="00CA04AE"/>
    <w:rsid w:val="00CD10ED"/>
    <w:rsid w:val="00CD25F0"/>
    <w:rsid w:val="00CD3BF7"/>
    <w:rsid w:val="00CE33C9"/>
    <w:rsid w:val="00D07172"/>
    <w:rsid w:val="00D25E60"/>
    <w:rsid w:val="00D30B46"/>
    <w:rsid w:val="00D358C1"/>
    <w:rsid w:val="00D366A0"/>
    <w:rsid w:val="00D47850"/>
    <w:rsid w:val="00D52903"/>
    <w:rsid w:val="00D537DD"/>
    <w:rsid w:val="00D61C99"/>
    <w:rsid w:val="00D65F40"/>
    <w:rsid w:val="00D67F66"/>
    <w:rsid w:val="00D7151C"/>
    <w:rsid w:val="00D77CB6"/>
    <w:rsid w:val="00D80BB8"/>
    <w:rsid w:val="00D96B71"/>
    <w:rsid w:val="00DA151A"/>
    <w:rsid w:val="00DA463E"/>
    <w:rsid w:val="00DA718D"/>
    <w:rsid w:val="00DC2313"/>
    <w:rsid w:val="00DC3600"/>
    <w:rsid w:val="00DD6EC1"/>
    <w:rsid w:val="00DE64D5"/>
    <w:rsid w:val="00DF163A"/>
    <w:rsid w:val="00DF636A"/>
    <w:rsid w:val="00DF70FC"/>
    <w:rsid w:val="00E12118"/>
    <w:rsid w:val="00E1223D"/>
    <w:rsid w:val="00E27B3E"/>
    <w:rsid w:val="00E44C70"/>
    <w:rsid w:val="00E71108"/>
    <w:rsid w:val="00E72B4D"/>
    <w:rsid w:val="00EA1D55"/>
    <w:rsid w:val="00EB09AC"/>
    <w:rsid w:val="00EB6764"/>
    <w:rsid w:val="00EB7454"/>
    <w:rsid w:val="00EC3228"/>
    <w:rsid w:val="00ED2AEB"/>
    <w:rsid w:val="00EE0471"/>
    <w:rsid w:val="00EE10EB"/>
    <w:rsid w:val="00EF5537"/>
    <w:rsid w:val="00EF6290"/>
    <w:rsid w:val="00F0051A"/>
    <w:rsid w:val="00F020A2"/>
    <w:rsid w:val="00F11ACF"/>
    <w:rsid w:val="00F12772"/>
    <w:rsid w:val="00F153CC"/>
    <w:rsid w:val="00F15C6D"/>
    <w:rsid w:val="00F26E02"/>
    <w:rsid w:val="00F27107"/>
    <w:rsid w:val="00F4073D"/>
    <w:rsid w:val="00F44F9D"/>
    <w:rsid w:val="00F539D0"/>
    <w:rsid w:val="00F55910"/>
    <w:rsid w:val="00F62F16"/>
    <w:rsid w:val="00F66432"/>
    <w:rsid w:val="00F715F3"/>
    <w:rsid w:val="00F82C7D"/>
    <w:rsid w:val="00F8503A"/>
    <w:rsid w:val="00F86FE3"/>
    <w:rsid w:val="00F9000B"/>
    <w:rsid w:val="00F92356"/>
    <w:rsid w:val="00F946AA"/>
    <w:rsid w:val="00FA247B"/>
    <w:rsid w:val="00FC26AB"/>
    <w:rsid w:val="00FD3F03"/>
    <w:rsid w:val="00FE146E"/>
    <w:rsid w:val="00FE1B16"/>
    <w:rsid w:val="00FE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2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6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605D"/>
    <w:rPr>
      <w:kern w:val="2"/>
    </w:rPr>
  </w:style>
  <w:style w:type="paragraph" w:styleId="a6">
    <w:name w:val="footer"/>
    <w:basedOn w:val="a"/>
    <w:link w:val="a7"/>
    <w:uiPriority w:val="99"/>
    <w:rsid w:val="002E6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E605D"/>
    <w:rPr>
      <w:kern w:val="2"/>
    </w:rPr>
  </w:style>
  <w:style w:type="character" w:styleId="a8">
    <w:name w:val="Hyperlink"/>
    <w:uiPriority w:val="99"/>
    <w:unhideWhenUsed/>
    <w:rsid w:val="00A73A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3166"/>
    <w:pPr>
      <w:ind w:leftChars="200" w:left="480"/>
    </w:pPr>
  </w:style>
  <w:style w:type="character" w:customStyle="1" w:styleId="listcontent1">
    <w:name w:val="listcontent1"/>
    <w:rsid w:val="00D537DD"/>
    <w:rPr>
      <w:color w:val="BD1C59"/>
      <w:sz w:val="22"/>
      <w:szCs w:val="22"/>
    </w:rPr>
  </w:style>
  <w:style w:type="paragraph" w:styleId="Web">
    <w:name w:val="Normal (Web)"/>
    <w:basedOn w:val="a"/>
    <w:uiPriority w:val="99"/>
    <w:rsid w:val="00AB4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381EB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381EB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aiwansox@textile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chelle@itri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2104</Words>
  <Characters>806</Characters>
  <Application>Microsoft Office Word</Application>
  <DocSecurity>0</DocSecurity>
  <Lines>6</Lines>
  <Paragraphs>5</Paragraphs>
  <ScaleCrop>false</ScaleCrop>
  <Company>itri</Company>
  <LinksUpToDate>false</LinksUpToDate>
  <CharactersWithSpaces>2905</CharactersWithSpaces>
  <SharedDoc>false</SharedDoc>
  <HLinks>
    <vt:vector size="12" baseType="variant">
      <vt:variant>
        <vt:i4>5111836</vt:i4>
      </vt:variant>
      <vt:variant>
        <vt:i4>3</vt:i4>
      </vt:variant>
      <vt:variant>
        <vt:i4>0</vt:i4>
      </vt:variant>
      <vt:variant>
        <vt:i4>5</vt:i4>
      </vt:variant>
      <vt:variant>
        <vt:lpwstr>https://wlsms.itri.org.tw/ClientSignUp/Index.aspx?ActGUID=4E2A6F085E</vt:lpwstr>
      </vt:variant>
      <vt:variant>
        <vt:lpwstr/>
      </vt:variant>
      <vt:variant>
        <vt:i4>4456487</vt:i4>
      </vt:variant>
      <vt:variant>
        <vt:i4>0</vt:i4>
      </vt:variant>
      <vt:variant>
        <vt:i4>0</vt:i4>
      </vt:variant>
      <vt:variant>
        <vt:i4>5</vt:i4>
      </vt:variant>
      <vt:variant>
        <vt:lpwstr>mailto:mechelle@itri.org.tw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郭怡君</dc:creator>
  <cp:lastModifiedBy>chen</cp:lastModifiedBy>
  <cp:revision>7</cp:revision>
  <cp:lastPrinted>2022-05-10T09:42:00Z</cp:lastPrinted>
  <dcterms:created xsi:type="dcterms:W3CDTF">2022-05-11T02:54:00Z</dcterms:created>
  <dcterms:modified xsi:type="dcterms:W3CDTF">2022-05-11T03:15:00Z</dcterms:modified>
</cp:coreProperties>
</file>